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B81" w:rsidRPr="00DC0141" w:rsidRDefault="00532B81" w:rsidP="005B7CA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DC0141">
        <w:rPr>
          <w:rFonts w:ascii="Times New Roman" w:hAnsi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532B81" w:rsidRPr="00DC0141" w:rsidRDefault="00532B81" w:rsidP="005B7CA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DC0141">
        <w:rPr>
          <w:rFonts w:ascii="Times New Roman" w:hAnsi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532B81" w:rsidRPr="00A62D47" w:rsidRDefault="00532B81" w:rsidP="005B7CA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DC0141">
        <w:rPr>
          <w:rFonts w:ascii="Times New Roman" w:hAnsi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532B81" w:rsidRPr="00A62D47" w:rsidRDefault="00532B81" w:rsidP="005B7CA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532B81" w:rsidRPr="00A62D47" w:rsidRDefault="00532B81" w:rsidP="005B7CA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tbl>
      <w:tblPr>
        <w:tblW w:w="9345" w:type="dxa"/>
        <w:tblLook w:val="00A0" w:firstRow="1" w:lastRow="0" w:firstColumn="1" w:lastColumn="0" w:noHBand="0" w:noVBand="0"/>
      </w:tblPr>
      <w:tblGrid>
        <w:gridCol w:w="222"/>
        <w:gridCol w:w="9347"/>
      </w:tblGrid>
      <w:tr w:rsidR="00532B81" w:rsidRPr="009061CF" w:rsidTr="009061CF">
        <w:tc>
          <w:tcPr>
            <w:tcW w:w="4672" w:type="dxa"/>
          </w:tcPr>
          <w:p w:rsidR="00532B81" w:rsidRPr="009061CF" w:rsidRDefault="00532B81" w:rsidP="009061CF">
            <w:pPr>
              <w:spacing w:after="0" w:line="240" w:lineRule="auto"/>
              <w:ind w:right="27"/>
              <w:rPr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4673" w:type="dxa"/>
          </w:tcPr>
          <w:tbl>
            <w:tblPr>
              <w:tblW w:w="9131" w:type="dxa"/>
              <w:tblLook w:val="00A0" w:firstRow="1" w:lastRow="0" w:firstColumn="1" w:lastColumn="0" w:noHBand="0" w:noVBand="0"/>
            </w:tblPr>
            <w:tblGrid>
              <w:gridCol w:w="4789"/>
              <w:gridCol w:w="4342"/>
            </w:tblGrid>
            <w:tr w:rsidR="00532B81" w:rsidRPr="00EE42D8" w:rsidTr="00D348F1">
              <w:trPr>
                <w:gridAfter w:val="1"/>
                <w:wAfter w:w="4342" w:type="dxa"/>
              </w:trPr>
              <w:tc>
                <w:tcPr>
                  <w:tcW w:w="47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32B81" w:rsidRPr="00EE42D8" w:rsidRDefault="00532B81" w:rsidP="00B06561">
                  <w:pPr>
                    <w:ind w:right="27"/>
                    <w:jc w:val="right"/>
                    <w:rPr>
                      <w:b/>
                      <w:bCs/>
                      <w:vertAlign w:val="superscript"/>
                    </w:rPr>
                  </w:pPr>
                </w:p>
              </w:tc>
            </w:tr>
            <w:tr w:rsidR="00532B81" w:rsidTr="00D348F1">
              <w:tblPrEx>
                <w:tblLook w:val="01E0" w:firstRow="1" w:lastRow="1" w:firstColumn="1" w:lastColumn="1" w:noHBand="0" w:noVBand="0"/>
              </w:tblPrEx>
              <w:trPr>
                <w:gridBefore w:val="1"/>
                <w:wBefore w:w="4789" w:type="dxa"/>
              </w:trPr>
              <w:tc>
                <w:tcPr>
                  <w:tcW w:w="43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48F1" w:rsidRDefault="00D348F1" w:rsidP="00D348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УТВЕРЖДЕНО:                                                       </w:t>
                  </w:r>
                </w:p>
                <w:p w:rsidR="00D348F1" w:rsidRDefault="00D348F1" w:rsidP="00D348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              Председатель УМС </w:t>
                  </w:r>
                </w:p>
                <w:p w:rsidR="00D348F1" w:rsidRDefault="00D348F1" w:rsidP="00D348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Факультета искусств</w:t>
                  </w:r>
                </w:p>
                <w:p w:rsidR="00D348F1" w:rsidRDefault="00D348F1" w:rsidP="00D348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М.Б. Гуров</w:t>
                  </w:r>
                </w:p>
                <w:p w:rsidR="00532B81" w:rsidRDefault="00532B81" w:rsidP="00B06561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532B81" w:rsidRDefault="00532B81" w:rsidP="00B06561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532B81" w:rsidRDefault="00532B81" w:rsidP="00B06561">
                  <w:pPr>
                    <w:spacing w:after="0" w:line="240" w:lineRule="auto"/>
                    <w:ind w:right="27"/>
                    <w:jc w:val="right"/>
                    <w:rPr>
                      <w:rFonts w:ascii="Times New Roman" w:hAnsi="Times New Roman"/>
                      <w:b/>
                      <w:bCs/>
                      <w:sz w:val="32"/>
                      <w:szCs w:val="32"/>
                      <w:vertAlign w:val="superscript"/>
                      <w:lang w:eastAsia="ru-RU"/>
                    </w:rPr>
                  </w:pPr>
                </w:p>
              </w:tc>
            </w:tr>
          </w:tbl>
          <w:p w:rsidR="00532B81" w:rsidRPr="009061CF" w:rsidRDefault="00532B81" w:rsidP="009061CF">
            <w:pPr>
              <w:spacing w:after="0" w:line="240" w:lineRule="auto"/>
              <w:ind w:right="27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532B81" w:rsidRPr="00A62D47" w:rsidRDefault="00532B81" w:rsidP="005B7CA6">
      <w:pPr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532B81" w:rsidRPr="00A62D47" w:rsidRDefault="00532B81" w:rsidP="005B7CA6">
      <w:pPr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532B81" w:rsidRPr="00A62D47" w:rsidRDefault="00532B81" w:rsidP="005B7CA6">
      <w:pPr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532B81" w:rsidRPr="00A62D47" w:rsidRDefault="00532B81" w:rsidP="005B7CA6">
      <w:pPr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532B81" w:rsidRPr="00A62D47" w:rsidRDefault="00532B81" w:rsidP="005B7CA6">
      <w:pPr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532B81" w:rsidRPr="00A62D47" w:rsidRDefault="00532B81" w:rsidP="005B7CA6">
      <w:pPr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532B81" w:rsidRPr="00A62D47" w:rsidRDefault="00532B81" w:rsidP="005B7CA6">
      <w:pPr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532B81" w:rsidRPr="00A62D47" w:rsidRDefault="00532B81" w:rsidP="005B7CA6">
      <w:pPr>
        <w:spacing w:after="0" w:line="240" w:lineRule="auto"/>
        <w:ind w:right="27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532B81" w:rsidRDefault="00532B81" w:rsidP="005B7CA6">
      <w:pPr>
        <w:spacing w:line="240" w:lineRule="auto"/>
        <w:jc w:val="center"/>
        <w:rPr>
          <w:rFonts w:ascii="Times New Roman" w:hAnsi="Times New Roman"/>
          <w:b/>
          <w:bCs/>
          <w:smallCap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mallCaps/>
          <w:sz w:val="24"/>
          <w:szCs w:val="24"/>
          <w:lang w:eastAsia="zh-CN"/>
        </w:rPr>
        <w:t>МЕТОДИЧЕСКИЕ РЕКОМЕНДАЦИИ ПО ДИСЦИПЛИНЕ</w:t>
      </w:r>
      <w:r w:rsidRPr="00A62D47">
        <w:rPr>
          <w:rFonts w:ascii="Times New Roman" w:hAnsi="Times New Roman"/>
          <w:b/>
          <w:bCs/>
          <w:smallCaps/>
          <w:sz w:val="24"/>
          <w:szCs w:val="24"/>
          <w:lang w:eastAsia="zh-CN"/>
        </w:rPr>
        <w:t xml:space="preserve"> </w:t>
      </w:r>
    </w:p>
    <w:p w:rsidR="00532B81" w:rsidRPr="00600E1D" w:rsidRDefault="00532B81" w:rsidP="003A08D9">
      <w:pPr>
        <w:pStyle w:val="a8"/>
      </w:pPr>
      <w:r w:rsidRPr="00A62D47">
        <w:br/>
      </w:r>
    </w:p>
    <w:p w:rsidR="00532B81" w:rsidRPr="00600E1D" w:rsidRDefault="00532B81" w:rsidP="003A08D9">
      <w:pPr>
        <w:pStyle w:val="a8"/>
        <w:rPr>
          <w:vertAlign w:val="superscript"/>
        </w:rPr>
      </w:pPr>
      <w:r w:rsidRPr="00600E1D">
        <w:t>ИСПОЛНИТЕЛЬСТВО НА МУЗЫКАЛЬНОМ ИНСТРУМЕНТЕ</w:t>
      </w:r>
    </w:p>
    <w:p w:rsidR="00532B81" w:rsidRDefault="00532B81" w:rsidP="005B7CA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2B81" w:rsidRDefault="00532B81" w:rsidP="005B7CA6">
      <w:pPr>
        <w:spacing w:after="0" w:line="240" w:lineRule="auto"/>
        <w:rPr>
          <w:rFonts w:ascii="Times New Roman" w:hAnsi="Times New Roman"/>
          <w:b/>
          <w:bCs/>
          <w:smallCaps/>
          <w:sz w:val="24"/>
          <w:szCs w:val="24"/>
          <w:vertAlign w:val="superscript"/>
          <w:lang w:eastAsia="zh-CN"/>
        </w:rPr>
      </w:pPr>
    </w:p>
    <w:p w:rsidR="00532B81" w:rsidRPr="00A62D47" w:rsidRDefault="00532B81" w:rsidP="005B7CA6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532B81" w:rsidRPr="00A62D47" w:rsidRDefault="00532B81" w:rsidP="005B7C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A62D47">
        <w:rPr>
          <w:rFonts w:ascii="Times New Roman" w:hAnsi="Times New Roman"/>
          <w:b/>
          <w:bCs/>
          <w:sz w:val="24"/>
          <w:szCs w:val="24"/>
          <w:lang w:eastAsia="zh-CN"/>
        </w:rPr>
        <w:t>Направление подготовки</w:t>
      </w:r>
      <w:r w:rsidRPr="001D3208">
        <w:rPr>
          <w:rFonts w:ascii="Times New Roman" w:hAnsi="Times New Roman"/>
          <w:b/>
          <w:bCs/>
          <w:sz w:val="24"/>
          <w:szCs w:val="24"/>
          <w:lang w:eastAsia="zh-CN"/>
        </w:rPr>
        <w:t>: 53.0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4</w:t>
      </w:r>
      <w:r w:rsidRPr="001D3208">
        <w:rPr>
          <w:rFonts w:ascii="Times New Roman" w:hAnsi="Times New Roman"/>
          <w:b/>
          <w:bCs/>
          <w:sz w:val="24"/>
          <w:szCs w:val="24"/>
          <w:lang w:eastAsia="zh-CN"/>
        </w:rPr>
        <w:t>.0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 xml:space="preserve">6 </w:t>
      </w:r>
      <w:r w:rsidRPr="001D3208">
        <w:rPr>
          <w:rFonts w:ascii="Times New Roman" w:hAnsi="Times New Roman"/>
          <w:b/>
          <w:bCs/>
          <w:sz w:val="24"/>
          <w:szCs w:val="24"/>
          <w:lang w:eastAsia="zh-CN"/>
        </w:rPr>
        <w:t>«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Музыкознание и музыкально-прикладное искусство</w:t>
      </w:r>
      <w:r w:rsidRPr="001D3208">
        <w:rPr>
          <w:rFonts w:ascii="Times New Roman" w:hAnsi="Times New Roman"/>
          <w:b/>
          <w:bCs/>
          <w:sz w:val="24"/>
          <w:szCs w:val="24"/>
          <w:lang w:eastAsia="zh-CN"/>
        </w:rPr>
        <w:t>»</w:t>
      </w:r>
    </w:p>
    <w:p w:rsidR="00532B81" w:rsidRPr="00A62D47" w:rsidRDefault="00532B81" w:rsidP="005B7CA6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532B81" w:rsidRPr="00A62D47" w:rsidRDefault="00532B81" w:rsidP="005B7CA6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FF0000"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Профиль подготовки</w:t>
      </w:r>
      <w:r w:rsidRPr="00A62D47">
        <w:rPr>
          <w:rFonts w:ascii="Times New Roman" w:hAnsi="Times New Roman"/>
          <w:b/>
          <w:bCs/>
          <w:sz w:val="24"/>
          <w:szCs w:val="24"/>
          <w:lang w:eastAsia="zh-CN"/>
        </w:rPr>
        <w:t xml:space="preserve">: 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Музыкальная педагогика</w:t>
      </w:r>
    </w:p>
    <w:p w:rsidR="00532B81" w:rsidRPr="00A62D47" w:rsidRDefault="00532B81" w:rsidP="005B7CA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532B81" w:rsidRPr="005C0BD0" w:rsidRDefault="00532B81" w:rsidP="00B07C49">
      <w:pPr>
        <w:tabs>
          <w:tab w:val="right" w:leader="underscore" w:pos="9781"/>
        </w:tabs>
        <w:ind w:left="4395" w:hanging="4395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 xml:space="preserve">                                </w:t>
      </w:r>
      <w:r w:rsidRPr="003A08D9">
        <w:rPr>
          <w:rFonts w:ascii="Times New Roman" w:hAnsi="Times New Roman"/>
          <w:b/>
          <w:bCs/>
          <w:sz w:val="24"/>
          <w:szCs w:val="24"/>
          <w:lang w:eastAsia="zh-CN"/>
        </w:rPr>
        <w:t xml:space="preserve">Квалификация </w:t>
      </w:r>
      <w:r w:rsidRPr="003A08D9">
        <w:rPr>
          <w:rFonts w:ascii="Times New Roman" w:hAnsi="Times New Roman"/>
          <w:b/>
          <w:bCs/>
        </w:rPr>
        <w:t xml:space="preserve">(степень)  </w:t>
      </w:r>
      <w:r w:rsidRPr="003A08D9">
        <w:rPr>
          <w:rFonts w:ascii="Times New Roman" w:hAnsi="Times New Roman"/>
          <w:b/>
          <w:bCs/>
          <w:sz w:val="24"/>
          <w:szCs w:val="24"/>
          <w:lang w:eastAsia="zh-CN"/>
        </w:rPr>
        <w:t>выпускника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: М</w:t>
      </w:r>
      <w:r w:rsidRPr="005C0BD0">
        <w:rPr>
          <w:rFonts w:ascii="Times New Roman" w:hAnsi="Times New Roman"/>
          <w:b/>
          <w:bCs/>
          <w:sz w:val="24"/>
          <w:szCs w:val="24"/>
        </w:rPr>
        <w:t>агистр</w:t>
      </w:r>
    </w:p>
    <w:p w:rsidR="00532B81" w:rsidRPr="001D3208" w:rsidRDefault="00532B81" w:rsidP="005B7C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532B81" w:rsidRPr="00A62D47" w:rsidRDefault="00532B81" w:rsidP="005B7CA6">
      <w:pPr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532B81" w:rsidRPr="00A62D47" w:rsidRDefault="00532B81" w:rsidP="005B7CA6">
      <w:pPr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A62D47">
        <w:rPr>
          <w:rFonts w:ascii="Times New Roman" w:hAnsi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1D3208">
        <w:rPr>
          <w:rFonts w:ascii="Times New Roman" w:hAnsi="Times New Roman"/>
          <w:b/>
          <w:bCs/>
          <w:sz w:val="24"/>
          <w:szCs w:val="24"/>
          <w:lang w:eastAsia="zh-CN"/>
        </w:rPr>
        <w:t>очная</w:t>
      </w:r>
    </w:p>
    <w:p w:rsidR="00532B81" w:rsidRPr="00A62D47" w:rsidRDefault="00532B81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532B81" w:rsidRDefault="00532B81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532B81" w:rsidRDefault="00532B81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532B81" w:rsidRDefault="00532B81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532B81" w:rsidRDefault="00532B81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532B81" w:rsidRDefault="00532B81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532B81" w:rsidRDefault="00532B81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532B81" w:rsidRDefault="00532B81" w:rsidP="008670E0">
      <w:pPr>
        <w:pStyle w:val="2"/>
        <w:ind w:left="-360"/>
        <w:jc w:val="center"/>
      </w:pPr>
      <w:bookmarkStart w:id="0" w:name="_Toc536199485"/>
    </w:p>
    <w:p w:rsidR="00532B81" w:rsidRPr="00121F0F" w:rsidRDefault="00532B81" w:rsidP="00121F0F">
      <w:pPr>
        <w:rPr>
          <w:lang w:eastAsia="zh-CN"/>
        </w:rPr>
      </w:pPr>
    </w:p>
    <w:p w:rsidR="00532B81" w:rsidRPr="0001305C" w:rsidRDefault="00532B81" w:rsidP="008670E0">
      <w:pPr>
        <w:pStyle w:val="2"/>
        <w:ind w:left="-360"/>
        <w:jc w:val="center"/>
      </w:pPr>
      <w:r w:rsidRPr="0001305C">
        <w:lastRenderedPageBreak/>
        <w:t>Введение</w:t>
      </w:r>
      <w:bookmarkEnd w:id="0"/>
    </w:p>
    <w:p w:rsidR="00532B81" w:rsidRPr="0001305C" w:rsidRDefault="00532B81" w:rsidP="008670E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</w:rPr>
      </w:pPr>
    </w:p>
    <w:p w:rsidR="00532B81" w:rsidRPr="0001305C" w:rsidRDefault="00532B81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Самостоятельная работа по дисциплине «</w:t>
      </w:r>
      <w:r>
        <w:rPr>
          <w:rFonts w:ascii="Times New Roman" w:hAnsi="Times New Roman"/>
          <w:sz w:val="24"/>
        </w:rPr>
        <w:t>Исполнительство на музыкальном инструменте (фортепиано)</w:t>
      </w:r>
      <w:r w:rsidRPr="0001305C">
        <w:rPr>
          <w:rFonts w:ascii="Times New Roman" w:hAnsi="Times New Roman"/>
          <w:sz w:val="24"/>
        </w:rPr>
        <w:t xml:space="preserve">»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:rsidR="00532B81" w:rsidRPr="0001305C" w:rsidRDefault="00532B81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Все виды самостоятельной работы  обучающихся по дисциплине</w:t>
      </w:r>
      <w:r>
        <w:rPr>
          <w:rFonts w:ascii="Times New Roman" w:hAnsi="Times New Roman"/>
          <w:sz w:val="24"/>
        </w:rPr>
        <w:t xml:space="preserve"> </w:t>
      </w:r>
      <w:r w:rsidRPr="0001305C"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Исполнительство на музыкальном инструменте (фортепиано)</w:t>
      </w:r>
      <w:r w:rsidRPr="0001305C">
        <w:rPr>
          <w:rFonts w:ascii="Times New Roman" w:hAnsi="Times New Roman"/>
          <w:sz w:val="24"/>
        </w:rPr>
        <w:t>» определены соответствующей рабочей про</w:t>
      </w:r>
      <w:r>
        <w:rPr>
          <w:rFonts w:ascii="Times New Roman" w:hAnsi="Times New Roman"/>
          <w:sz w:val="24"/>
        </w:rPr>
        <w:t>граммой дисциплины.</w:t>
      </w:r>
      <w:r w:rsidRPr="0001305C">
        <w:rPr>
          <w:rFonts w:ascii="Times New Roman" w:hAnsi="Times New Roman"/>
          <w:sz w:val="24"/>
        </w:rPr>
        <w:t xml:space="preserve"> Программой подготовки </w:t>
      </w:r>
      <w:r>
        <w:rPr>
          <w:rFonts w:ascii="Times New Roman" w:hAnsi="Times New Roman"/>
          <w:sz w:val="24"/>
        </w:rPr>
        <w:t xml:space="preserve">бакалавров </w:t>
      </w:r>
      <w:r w:rsidRPr="0001305C">
        <w:rPr>
          <w:rFonts w:ascii="Times New Roman" w:hAnsi="Times New Roman"/>
          <w:sz w:val="24"/>
        </w:rPr>
        <w:t xml:space="preserve">предусмотрены: </w:t>
      </w:r>
    </w:p>
    <w:p w:rsidR="00532B81" w:rsidRPr="0001305C" w:rsidRDefault="00532B81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Индивидуальны</w:t>
      </w:r>
      <w:r w:rsidRPr="0001305C">
        <w:rPr>
          <w:rFonts w:ascii="Times New Roman" w:hAnsi="Times New Roman"/>
          <w:sz w:val="24"/>
        </w:rPr>
        <w:t>е занятия</w:t>
      </w:r>
    </w:p>
    <w:p w:rsidR="00532B81" w:rsidRPr="0001305C" w:rsidRDefault="00532B81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Самостоятельная работа студента</w:t>
      </w:r>
    </w:p>
    <w:p w:rsidR="00532B81" w:rsidRPr="0001305C" w:rsidRDefault="00532B81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Текущая и промежуточная аттестации по курсу.</w:t>
      </w:r>
    </w:p>
    <w:p w:rsidR="00532B81" w:rsidRPr="0001305C" w:rsidRDefault="00532B81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532B81" w:rsidRDefault="00532B81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b/>
          <w:sz w:val="24"/>
        </w:rPr>
        <w:t>Целью самостоятельной работы</w:t>
      </w:r>
      <w:r w:rsidRPr="0001305C">
        <w:rPr>
          <w:rFonts w:ascii="Times New Roman" w:hAnsi="Times New Roman"/>
          <w:sz w:val="24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532B81" w:rsidRPr="0001305C" w:rsidRDefault="00532B81" w:rsidP="00811C9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811C9D">
        <w:rPr>
          <w:rFonts w:ascii="Times New Roman" w:hAnsi="Times New Roman"/>
          <w:sz w:val="24"/>
        </w:rPr>
        <w:t>В планировании СРС важно уметь максимально точно спрогнозировать и помочь реализовать потенциальные возможности студента на конкретный период, учесть не только профессиональные, но и личностные моменты (свойства характера, особенности</w:t>
      </w:r>
    </w:p>
    <w:p w:rsidR="00532B81" w:rsidRDefault="00532B81" w:rsidP="00811C9D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11C9D">
        <w:t xml:space="preserve"> </w:t>
      </w:r>
      <w:r w:rsidRPr="00811C9D">
        <w:rPr>
          <w:rFonts w:ascii="Times New Roman" w:hAnsi="Times New Roman"/>
          <w:sz w:val="24"/>
        </w:rPr>
        <w:t xml:space="preserve">психики, дисциплинированность, трудолюбие и т.д.). Все это позволит более гибко и точно, оставаясь в рамках требований, подобрать репертуарные произведения для конкретного учащегося. При этом важно соблюсти необходимый баланс в отношении свободы выбора учащегося и необходимости его поступательного профессионального движения вперед. В то же время, представляется нецелесообразным ограничиваться в выборе произведений только требованиями к зачетам и экзаменам, поскольку в них отражен лишь необходимый минимум, позволяющий выполнить Государственный образовательный стандарт. Конечной целью в данном случае должно являться накопление богатого и разнообразного репертуара, позволяющего формировать сольные программы, участвовать в исполнительских конкурсах, фестивалях, тематических концертах. </w:t>
      </w:r>
    </w:p>
    <w:p w:rsidR="00532B81" w:rsidRDefault="00532B81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811C9D">
        <w:rPr>
          <w:rFonts w:ascii="Times New Roman" w:hAnsi="Times New Roman"/>
          <w:sz w:val="24"/>
        </w:rPr>
        <w:t>В СРС педагогу важно увидеть, какие профессиональные навыки прочно усвоены студентом в ходе предыдущего обучения, а в чем он недостаточно подготовлен. Наметить пути его развития, преодолеть психологический барьер перехода к иным, более серьезным требованиям - все это задачи, встающие перед педагогом после первых встреч со студентом на уроке и требующие скорейшего разрешения. В связи с этим можно предложить некоторые типичные схемы, по которым часто происходит профессиональное развитие учащегося разного профессионального уровня:</w:t>
      </w:r>
    </w:p>
    <w:p w:rsidR="00532B81" w:rsidRDefault="00532B81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811C9D">
        <w:rPr>
          <w:rFonts w:ascii="Times New Roman" w:hAnsi="Times New Roman"/>
          <w:sz w:val="24"/>
        </w:rPr>
        <w:t xml:space="preserve"> - </w:t>
      </w:r>
      <w:r w:rsidRPr="00811C9D">
        <w:rPr>
          <w:rFonts w:ascii="Times New Roman" w:hAnsi="Times New Roman"/>
          <w:b/>
          <w:sz w:val="24"/>
        </w:rPr>
        <w:t>студент с отличными данными, качественной предыдущей профессиональной подготовкой</w:t>
      </w:r>
      <w:r w:rsidRPr="00811C9D">
        <w:rPr>
          <w:rFonts w:ascii="Times New Roman" w:hAnsi="Times New Roman"/>
          <w:sz w:val="24"/>
        </w:rPr>
        <w:t xml:space="preserve"> - развитие должно идти по пути накопления репертуара, повышения качества исполнения (особое значение имеют вопросы интонирования, ритмической организации материала, стилистической точности воплощения авторского текста, развития творческого воображения и кругозора). Большое значение имеет концертная практика как наиболее ценный и действенный фактор подготовки специалиста. </w:t>
      </w:r>
    </w:p>
    <w:p w:rsidR="00532B81" w:rsidRDefault="00532B81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811C9D">
        <w:rPr>
          <w:rFonts w:ascii="Times New Roman" w:hAnsi="Times New Roman"/>
          <w:sz w:val="24"/>
        </w:rPr>
        <w:t xml:space="preserve">- </w:t>
      </w:r>
      <w:r w:rsidRPr="00811C9D">
        <w:rPr>
          <w:rFonts w:ascii="Times New Roman" w:hAnsi="Times New Roman"/>
          <w:b/>
          <w:sz w:val="24"/>
        </w:rPr>
        <w:t>студент с хорошими природными данными и недостаточной предыдущей подготовкой</w:t>
      </w:r>
      <w:r w:rsidRPr="00811C9D">
        <w:rPr>
          <w:rFonts w:ascii="Times New Roman" w:hAnsi="Times New Roman"/>
          <w:sz w:val="24"/>
        </w:rPr>
        <w:t xml:space="preserve"> - в работе необходим акцент на налаживание у учащегося корреляций между внутренне-слуховой и технической сферами, а также совершенствования каждой из них. Как правило, у таких учащихся недостаточно активен внутренний слух и есть проблемы с организацией игрового аппарата. Важно выстроить работу по схеме «слышу-исполняю», проверить технические навыки в игровых движениях на предмет их целесообразности и адекватности музыкальной цели, раскрепостить аппарат, научить целенаправленно пользоваться моментами релаксации в игре. </w:t>
      </w:r>
    </w:p>
    <w:p w:rsidR="00532B81" w:rsidRDefault="00532B81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811C9D">
        <w:rPr>
          <w:rFonts w:ascii="Times New Roman" w:hAnsi="Times New Roman"/>
          <w:sz w:val="24"/>
        </w:rPr>
        <w:t xml:space="preserve">- студент со средними данными и хорошей подготовкой - особенностью в работе с такими студентами является ее большая трудоемкость, необходимость, с одной стороны, тщательной детальной работы над конкретным материалом в произведениях с многократными повторениями, с другой - неустанные попытки активизировать внутренний музыкальный потенциал учащегося. При условии ответственного и заинтересованного подхода к такой работе самого учащегося, результат ее может вполне превзойти некоторые ожидания. </w:t>
      </w:r>
    </w:p>
    <w:p w:rsidR="00532B81" w:rsidRPr="0001305C" w:rsidRDefault="00532B81" w:rsidP="008670E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 w:rsidRPr="0001305C">
        <w:rPr>
          <w:rFonts w:ascii="Times New Roman" w:hAnsi="Times New Roman"/>
          <w:b/>
          <w:sz w:val="24"/>
        </w:rPr>
        <w:t xml:space="preserve">Задачами самостоятельной работы студентов  являются: </w:t>
      </w:r>
    </w:p>
    <w:p w:rsidR="00532B81" w:rsidRPr="00CA2EB7" w:rsidRDefault="00532B81" w:rsidP="00FA2028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2EB7">
        <w:rPr>
          <w:rFonts w:ascii="Times New Roman" w:hAnsi="Times New Roman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532B81" w:rsidRPr="00CA2EB7" w:rsidRDefault="00532B81" w:rsidP="00FA2028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2EB7">
        <w:rPr>
          <w:rFonts w:ascii="Times New Roman" w:hAnsi="Times New Roman"/>
          <w:sz w:val="24"/>
          <w:szCs w:val="24"/>
        </w:rPr>
        <w:t>углубление и расширение теоретических знаний;</w:t>
      </w:r>
    </w:p>
    <w:p w:rsidR="00532B81" w:rsidRPr="00CA2EB7" w:rsidRDefault="00532B81" w:rsidP="00FA2028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2EB7">
        <w:rPr>
          <w:rFonts w:ascii="Times New Roman" w:hAnsi="Times New Roman"/>
          <w:sz w:val="24"/>
          <w:szCs w:val="24"/>
        </w:rPr>
        <w:t xml:space="preserve">освоение основных композиторских стилей; </w:t>
      </w:r>
    </w:p>
    <w:p w:rsidR="00532B81" w:rsidRPr="00CA2EB7" w:rsidRDefault="00532B81" w:rsidP="00FA2028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2EB7">
        <w:rPr>
          <w:rFonts w:ascii="Times New Roman" w:hAnsi="Times New Roman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532B81" w:rsidRPr="00CA2EB7" w:rsidRDefault="00532B81" w:rsidP="00FA2028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2EB7">
        <w:rPr>
          <w:rFonts w:ascii="Times New Roman" w:hAnsi="Times New Roman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532B81" w:rsidRPr="00CA2EB7" w:rsidRDefault="00532B81" w:rsidP="00FA2028">
      <w:pPr>
        <w:numPr>
          <w:ilvl w:val="0"/>
          <w:numId w:val="3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2EB7">
        <w:rPr>
          <w:rFonts w:ascii="Times New Roman" w:hAnsi="Times New Roman"/>
          <w:sz w:val="24"/>
          <w:szCs w:val="24"/>
        </w:rPr>
        <w:t>освоение обширного концертного репертуара, включающего произведения разных эпох, жанров и стилей;</w:t>
      </w:r>
    </w:p>
    <w:p w:rsidR="00532B81" w:rsidRPr="00CA2EB7" w:rsidRDefault="00532B81" w:rsidP="00FA2028">
      <w:pPr>
        <w:numPr>
          <w:ilvl w:val="0"/>
          <w:numId w:val="3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2EB7">
        <w:rPr>
          <w:rFonts w:ascii="Times New Roman" w:hAnsi="Times New Roman"/>
          <w:bCs/>
          <w:sz w:val="24"/>
          <w:szCs w:val="24"/>
        </w:rPr>
        <w:t xml:space="preserve">умение </w:t>
      </w:r>
      <w:r w:rsidRPr="00CA2EB7">
        <w:rPr>
          <w:rFonts w:ascii="Times New Roman" w:hAnsi="Times New Roman"/>
          <w:sz w:val="24"/>
          <w:szCs w:val="24"/>
        </w:rPr>
        <w:t>анализировать художественные и технические особенности музыкальных произведений;</w:t>
      </w:r>
    </w:p>
    <w:p w:rsidR="00532B81" w:rsidRPr="00CA2EB7" w:rsidRDefault="00532B81" w:rsidP="00FA2028">
      <w:pPr>
        <w:numPr>
          <w:ilvl w:val="0"/>
          <w:numId w:val="3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2EB7">
        <w:rPr>
          <w:rFonts w:ascii="Times New Roman" w:hAnsi="Times New Roman"/>
          <w:sz w:val="24"/>
          <w:szCs w:val="24"/>
        </w:rPr>
        <w:t>умение подвергать критическому разбору процесс исполнения музыкального произведения;</w:t>
      </w:r>
    </w:p>
    <w:p w:rsidR="00532B81" w:rsidRPr="00CA2EB7" w:rsidRDefault="00532B81" w:rsidP="00FA2028">
      <w:pPr>
        <w:numPr>
          <w:ilvl w:val="0"/>
          <w:numId w:val="3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2EB7">
        <w:rPr>
          <w:rFonts w:ascii="Times New Roman" w:hAnsi="Times New Roman"/>
          <w:sz w:val="24"/>
          <w:szCs w:val="24"/>
        </w:rPr>
        <w:t>о</w:t>
      </w:r>
      <w:r w:rsidRPr="00CA2EB7">
        <w:rPr>
          <w:rFonts w:ascii="Times New Roman" w:hAnsi="Times New Roman"/>
          <w:bCs/>
          <w:sz w:val="24"/>
          <w:szCs w:val="24"/>
        </w:rPr>
        <w:t>владение</w:t>
      </w:r>
      <w:r w:rsidRPr="00CA2EB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2EB7">
        <w:rPr>
          <w:rFonts w:ascii="Times New Roman" w:hAnsi="Times New Roman"/>
          <w:sz w:val="24"/>
          <w:szCs w:val="24"/>
        </w:rPr>
        <w:t>навыками самостоятельного разучивания и подготовки к исполнению музыкальных произведений различных стилей и жанров;</w:t>
      </w:r>
    </w:p>
    <w:p w:rsidR="00532B81" w:rsidRPr="00CA2EB7" w:rsidRDefault="00532B81" w:rsidP="00FA2028">
      <w:pPr>
        <w:numPr>
          <w:ilvl w:val="0"/>
          <w:numId w:val="3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2EB7">
        <w:rPr>
          <w:rFonts w:ascii="Times New Roman" w:hAnsi="Times New Roman"/>
          <w:sz w:val="24"/>
          <w:szCs w:val="24"/>
        </w:rPr>
        <w:t xml:space="preserve"> овладение приемами психической саморегуляции;</w:t>
      </w:r>
    </w:p>
    <w:p w:rsidR="00532B81" w:rsidRPr="00CA2EB7" w:rsidRDefault="00532B81" w:rsidP="00FA2028">
      <w:pPr>
        <w:numPr>
          <w:ilvl w:val="0"/>
          <w:numId w:val="3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2EB7">
        <w:rPr>
          <w:rFonts w:ascii="Times New Roman" w:hAnsi="Times New Roman"/>
          <w:sz w:val="24"/>
          <w:szCs w:val="24"/>
        </w:rPr>
        <w:t xml:space="preserve">  овладение художественно-выразительными средствами (штрихами, разнообразной звуковой палитрой и другими средствами исполнительской выразительности;</w:t>
      </w:r>
    </w:p>
    <w:p w:rsidR="00532B81" w:rsidRPr="00CA2EB7" w:rsidRDefault="00532B81" w:rsidP="00FA2028">
      <w:pPr>
        <w:numPr>
          <w:ilvl w:val="0"/>
          <w:numId w:val="3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2EB7">
        <w:rPr>
          <w:rFonts w:ascii="Times New Roman" w:hAnsi="Times New Roman"/>
          <w:sz w:val="24"/>
          <w:szCs w:val="24"/>
        </w:rPr>
        <w:t>создание собственной интерпретации музыкального произведения;</w:t>
      </w:r>
    </w:p>
    <w:p w:rsidR="00532B81" w:rsidRPr="00CA2EB7" w:rsidRDefault="00532B81" w:rsidP="00FA2028">
      <w:pPr>
        <w:numPr>
          <w:ilvl w:val="0"/>
          <w:numId w:val="3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2EB7">
        <w:rPr>
          <w:rFonts w:ascii="Times New Roman" w:hAnsi="Times New Roman"/>
          <w:sz w:val="24"/>
          <w:szCs w:val="24"/>
        </w:rPr>
        <w:t>овладение профессиональной терминологией.</w:t>
      </w:r>
    </w:p>
    <w:p w:rsidR="00532B81" w:rsidRDefault="00532B81" w:rsidP="00A17E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</w:p>
    <w:p w:rsidR="00532B81" w:rsidRPr="009A03DB" w:rsidRDefault="00532B81" w:rsidP="00AE59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9A03DB">
        <w:rPr>
          <w:rFonts w:ascii="Times New Roman" w:hAnsi="Times New Roman"/>
          <w:iCs/>
          <w:sz w:val="24"/>
        </w:rPr>
        <w:t>Обязательная самостоятельная работа</w:t>
      </w:r>
      <w:r w:rsidRPr="009A03DB">
        <w:rPr>
          <w:rFonts w:ascii="Times New Roman" w:hAnsi="Times New Roman"/>
          <w:i/>
          <w:iCs/>
          <w:sz w:val="24"/>
        </w:rPr>
        <w:t xml:space="preserve"> </w:t>
      </w:r>
      <w:r w:rsidRPr="009A03DB">
        <w:rPr>
          <w:rFonts w:ascii="Times New Roman" w:hAnsi="Times New Roman"/>
          <w:sz w:val="24"/>
        </w:rPr>
        <w:t xml:space="preserve">обеспечивает подготовку студента к текущим аудиторным занятиям. Результаты этой подготовки проявляются в активности студента на индивидуальных занятиях и качественном уровне представленных практических материалов и других форм текущего контроля. </w:t>
      </w:r>
    </w:p>
    <w:p w:rsidR="00532B81" w:rsidRDefault="00532B81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iCs/>
          <w:sz w:val="24"/>
        </w:rPr>
        <w:t>Контролируемая самостоятельная работа</w:t>
      </w:r>
      <w:r w:rsidRPr="0001305C">
        <w:rPr>
          <w:rFonts w:ascii="Times New Roman" w:hAnsi="Times New Roman"/>
          <w:i/>
          <w:iCs/>
          <w:sz w:val="24"/>
        </w:rPr>
        <w:t xml:space="preserve"> </w:t>
      </w:r>
      <w:r w:rsidRPr="0001305C">
        <w:rPr>
          <w:rFonts w:ascii="Times New Roman" w:hAnsi="Times New Roman"/>
          <w:sz w:val="24"/>
        </w:rPr>
        <w:t xml:space="preserve"> направлена на углубление и закрепление знаний студента, развитие </w:t>
      </w:r>
      <w:r>
        <w:rPr>
          <w:rFonts w:ascii="Times New Roman" w:hAnsi="Times New Roman"/>
          <w:sz w:val="24"/>
        </w:rPr>
        <w:t xml:space="preserve">различных </w:t>
      </w:r>
      <w:r w:rsidRPr="0001305C">
        <w:rPr>
          <w:rFonts w:ascii="Times New Roman" w:hAnsi="Times New Roman"/>
          <w:sz w:val="24"/>
        </w:rPr>
        <w:t xml:space="preserve">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532B81" w:rsidRDefault="00532B81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BD2D4B" w:rsidRDefault="00BD2D4B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BD2D4B" w:rsidRDefault="00BD2D4B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BD2D4B" w:rsidRPr="0001305C" w:rsidRDefault="00BD2D4B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532B81" w:rsidRPr="0001305C" w:rsidRDefault="00532B81" w:rsidP="008670E0">
      <w:pPr>
        <w:pStyle w:val="2"/>
        <w:jc w:val="center"/>
      </w:pPr>
      <w:bookmarkStart w:id="1" w:name="_Toc536199486"/>
      <w:r w:rsidRPr="0001305C">
        <w:t>2. Формы самостоятельной работы обучающихся</w:t>
      </w:r>
      <w:bookmarkEnd w:id="1"/>
    </w:p>
    <w:p w:rsidR="00532B81" w:rsidRDefault="00532B81" w:rsidP="008670E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</w:rPr>
      </w:pPr>
      <w:r w:rsidRPr="0001305C">
        <w:rPr>
          <w:rFonts w:ascii="Times New Roman" w:hAnsi="Times New Roman"/>
          <w:b/>
          <w:bCs/>
          <w:sz w:val="24"/>
        </w:rPr>
        <w:t>Самостоятельная работа студентов по дисциплине</w:t>
      </w:r>
    </w:p>
    <w:p w:rsidR="00532B81" w:rsidRDefault="00532B81" w:rsidP="003A08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</w:rPr>
      </w:pPr>
      <w:r w:rsidRPr="003A08D9">
        <w:rPr>
          <w:rFonts w:ascii="Times New Roman" w:hAnsi="Times New Roman"/>
          <w:b/>
          <w:sz w:val="24"/>
        </w:rPr>
        <w:t>«Исполнительство на музыкальном инструменте (фортепиано)»</w:t>
      </w:r>
    </w:p>
    <w:p w:rsidR="00532B81" w:rsidRPr="003A08D9" w:rsidRDefault="00532B81" w:rsidP="003A08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</w:rPr>
      </w:pPr>
    </w:p>
    <w:p w:rsidR="00532B81" w:rsidRPr="0001305C" w:rsidRDefault="00532B81" w:rsidP="008670E0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iCs/>
          <w:sz w:val="24"/>
        </w:rPr>
      </w:pPr>
      <w:r w:rsidRPr="0001305C">
        <w:rPr>
          <w:rFonts w:ascii="Times New Roman" w:hAnsi="Times New Roman"/>
          <w:b/>
          <w:bCs/>
          <w:iCs/>
          <w:sz w:val="24"/>
        </w:rPr>
        <w:t>Таблица 1</w:t>
      </w: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737"/>
      </w:tblGrid>
      <w:tr w:rsidR="00532B81" w:rsidRPr="0001305C" w:rsidTr="007301B1">
        <w:tc>
          <w:tcPr>
            <w:tcW w:w="634" w:type="dxa"/>
          </w:tcPr>
          <w:p w:rsidR="00532B81" w:rsidRPr="003D331E" w:rsidRDefault="00532B81" w:rsidP="00320CD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3D331E">
              <w:rPr>
                <w:rFonts w:ascii="Times New Roman" w:hAnsi="Times New Roman"/>
                <w:iCs/>
                <w:sz w:val="24"/>
                <w:szCs w:val="20"/>
              </w:rPr>
              <w:t>№</w:t>
            </w:r>
          </w:p>
          <w:p w:rsidR="00532B81" w:rsidRPr="003D331E" w:rsidRDefault="00532B81" w:rsidP="00320CD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3D331E">
              <w:rPr>
                <w:rFonts w:ascii="Times New Roman" w:hAnsi="Times New Roman"/>
                <w:iCs/>
                <w:sz w:val="24"/>
                <w:szCs w:val="20"/>
              </w:rPr>
              <w:t>п/п</w:t>
            </w:r>
          </w:p>
        </w:tc>
        <w:tc>
          <w:tcPr>
            <w:tcW w:w="3087" w:type="dxa"/>
          </w:tcPr>
          <w:p w:rsidR="00532B81" w:rsidRPr="003D331E" w:rsidRDefault="00532B81" w:rsidP="00320CD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3D331E">
              <w:rPr>
                <w:rFonts w:ascii="Times New Roman" w:hAnsi="Times New Roman"/>
                <w:iCs/>
                <w:sz w:val="24"/>
                <w:szCs w:val="20"/>
              </w:rPr>
              <w:t xml:space="preserve">Темы </w:t>
            </w:r>
          </w:p>
          <w:p w:rsidR="00532B81" w:rsidRPr="003D331E" w:rsidRDefault="00532B81" w:rsidP="008C48B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3D331E">
              <w:rPr>
                <w:rFonts w:ascii="Times New Roman" w:hAnsi="Times New Roman"/>
                <w:iCs/>
                <w:sz w:val="24"/>
                <w:szCs w:val="20"/>
              </w:rPr>
              <w:t xml:space="preserve">Дисциплины </w:t>
            </w:r>
          </w:p>
        </w:tc>
        <w:tc>
          <w:tcPr>
            <w:tcW w:w="5737" w:type="dxa"/>
          </w:tcPr>
          <w:p w:rsidR="00532B81" w:rsidRPr="003D331E" w:rsidRDefault="00532B81" w:rsidP="00320CD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3D331E">
              <w:rPr>
                <w:rFonts w:ascii="Times New Roman" w:hAnsi="Times New Roman"/>
                <w:iCs/>
                <w:sz w:val="24"/>
                <w:szCs w:val="20"/>
              </w:rPr>
              <w:t>Форма самостоятельной работы</w:t>
            </w:r>
          </w:p>
        </w:tc>
      </w:tr>
      <w:tr w:rsidR="00532B81" w:rsidRPr="0001305C" w:rsidTr="007301B1">
        <w:trPr>
          <w:trHeight w:val="639"/>
        </w:trPr>
        <w:tc>
          <w:tcPr>
            <w:tcW w:w="634" w:type="dxa"/>
          </w:tcPr>
          <w:p w:rsidR="00532B81" w:rsidRPr="003D331E" w:rsidRDefault="00532B81" w:rsidP="00320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D331E">
              <w:rPr>
                <w:rFonts w:ascii="Times New Roman" w:hAnsi="Times New Roman"/>
                <w:sz w:val="24"/>
                <w:szCs w:val="20"/>
              </w:rPr>
              <w:t>1.</w:t>
            </w:r>
          </w:p>
        </w:tc>
        <w:tc>
          <w:tcPr>
            <w:tcW w:w="3087" w:type="dxa"/>
          </w:tcPr>
          <w:p w:rsidR="00532B81" w:rsidRPr="00605F86" w:rsidRDefault="00532B81" w:rsidP="008C48B4">
            <w:pPr>
              <w:pStyle w:val="1"/>
              <w:ind w:right="-65" w:hanging="67"/>
              <w:jc w:val="left"/>
              <w:rPr>
                <w:b/>
                <w:i w:val="0"/>
                <w:iCs/>
                <w:szCs w:val="24"/>
              </w:rPr>
            </w:pPr>
            <w:r w:rsidRPr="00605F86">
              <w:rPr>
                <w:i w:val="0"/>
                <w:iCs/>
                <w:szCs w:val="24"/>
              </w:rPr>
              <w:t>ТЕМА 1.</w:t>
            </w:r>
            <w:r w:rsidRPr="00605F86">
              <w:rPr>
                <w:b/>
                <w:i w:val="0"/>
                <w:iCs/>
                <w:szCs w:val="24"/>
              </w:rPr>
              <w:t xml:space="preserve"> </w:t>
            </w:r>
          </w:p>
          <w:p w:rsidR="00532B81" w:rsidRPr="00605F86" w:rsidRDefault="00532B81" w:rsidP="008C48B4">
            <w:pPr>
              <w:pStyle w:val="1"/>
              <w:ind w:right="-65" w:hanging="67"/>
              <w:jc w:val="left"/>
              <w:rPr>
                <w:b/>
                <w:i w:val="0"/>
                <w:iCs/>
                <w:szCs w:val="24"/>
              </w:rPr>
            </w:pPr>
            <w:r w:rsidRPr="00605F86">
              <w:rPr>
                <w:b/>
                <w:i w:val="0"/>
                <w:iCs/>
                <w:szCs w:val="24"/>
              </w:rPr>
              <w:t>Полифонические произведения</w:t>
            </w:r>
          </w:p>
          <w:p w:rsidR="00532B81" w:rsidRPr="008E2BDF" w:rsidRDefault="00532B81" w:rsidP="008C48B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737" w:type="dxa"/>
          </w:tcPr>
          <w:p w:rsidR="00532B81" w:rsidRPr="008C48B4" w:rsidRDefault="00532B81" w:rsidP="008C48B4">
            <w:pPr>
              <w:spacing w:after="0" w:line="240" w:lineRule="auto"/>
              <w:ind w:left="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8C48B4">
              <w:rPr>
                <w:rFonts w:ascii="Times New Roman" w:hAnsi="Times New Roman"/>
              </w:rPr>
              <w:t>владение принципами полифонического развития;</w:t>
            </w:r>
          </w:p>
          <w:p w:rsidR="00532B81" w:rsidRPr="008C48B4" w:rsidRDefault="00532B81" w:rsidP="008C48B4">
            <w:pPr>
              <w:spacing w:after="0" w:line="240" w:lineRule="auto"/>
              <w:ind w:left="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8C48B4">
              <w:rPr>
                <w:rFonts w:ascii="Times New Roman" w:hAnsi="Times New Roman"/>
              </w:rPr>
              <w:t>владение артикуляцией, фразировкой;</w:t>
            </w:r>
          </w:p>
          <w:p w:rsidR="00532B81" w:rsidRPr="008C48B4" w:rsidRDefault="00532B81" w:rsidP="008C48B4">
            <w:pPr>
              <w:spacing w:after="0" w:line="240" w:lineRule="auto"/>
              <w:ind w:left="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8C48B4">
              <w:rPr>
                <w:rFonts w:ascii="Times New Roman" w:hAnsi="Times New Roman"/>
              </w:rPr>
              <w:t>умение показать динамические контрасты, пластообразные наслоения музыкального материала;</w:t>
            </w:r>
          </w:p>
          <w:p w:rsidR="00532B81" w:rsidRPr="008E2BDF" w:rsidRDefault="00532B81" w:rsidP="008C48B4">
            <w:pPr>
              <w:spacing w:after="0" w:line="240" w:lineRule="auto"/>
              <w:ind w:left="107"/>
              <w:rPr>
                <w:rFonts w:ascii="Times New Roman" w:hAnsi="Times New Roman"/>
                <w:iCs/>
                <w:sz w:val="24"/>
                <w:szCs w:val="20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8C48B4">
              <w:rPr>
                <w:rFonts w:ascii="Times New Roman" w:hAnsi="Times New Roman"/>
              </w:rPr>
              <w:t>осмысление интонационно-звукового и драматургического плана.</w:t>
            </w:r>
          </w:p>
        </w:tc>
      </w:tr>
      <w:tr w:rsidR="00532B81" w:rsidRPr="0001305C" w:rsidTr="007301B1">
        <w:tc>
          <w:tcPr>
            <w:tcW w:w="634" w:type="dxa"/>
          </w:tcPr>
          <w:p w:rsidR="00532B81" w:rsidRPr="003D331E" w:rsidRDefault="00532B81" w:rsidP="00320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D331E">
              <w:rPr>
                <w:rFonts w:ascii="Times New Roman" w:hAnsi="Times New Roman"/>
                <w:sz w:val="24"/>
                <w:szCs w:val="20"/>
              </w:rPr>
              <w:t>2.</w:t>
            </w:r>
          </w:p>
        </w:tc>
        <w:tc>
          <w:tcPr>
            <w:tcW w:w="3087" w:type="dxa"/>
          </w:tcPr>
          <w:p w:rsidR="00532B81" w:rsidRDefault="00532B81" w:rsidP="008C48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E2BDF">
              <w:rPr>
                <w:rFonts w:ascii="Times New Roman" w:hAnsi="Times New Roman"/>
                <w:sz w:val="24"/>
                <w:szCs w:val="20"/>
              </w:rPr>
              <w:t>ТЕМА 2</w:t>
            </w:r>
            <w:r w:rsidRPr="008E2BDF">
              <w:rPr>
                <w:rFonts w:ascii="Times New Roman" w:hAnsi="Times New Roman"/>
                <w:sz w:val="24"/>
              </w:rPr>
              <w:t xml:space="preserve">. </w:t>
            </w:r>
          </w:p>
          <w:p w:rsidR="00532B81" w:rsidRPr="008C48B4" w:rsidRDefault="00532B81" w:rsidP="008C48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8C48B4">
              <w:rPr>
                <w:rFonts w:ascii="Times New Roman" w:hAnsi="Times New Roman"/>
                <w:b/>
                <w:sz w:val="24"/>
              </w:rPr>
              <w:t>Произведения крупной формы</w:t>
            </w:r>
          </w:p>
        </w:tc>
        <w:tc>
          <w:tcPr>
            <w:tcW w:w="5737" w:type="dxa"/>
          </w:tcPr>
          <w:p w:rsidR="00532B81" w:rsidRPr="008C48B4" w:rsidRDefault="00532B81" w:rsidP="00DC5949">
            <w:pPr>
              <w:tabs>
                <w:tab w:val="left" w:pos="-1260"/>
              </w:tabs>
              <w:spacing w:after="0" w:line="240" w:lineRule="auto"/>
              <w:ind w:left="-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C48B4">
              <w:rPr>
                <w:rFonts w:ascii="Times New Roman" w:hAnsi="Times New Roman"/>
                <w:sz w:val="24"/>
                <w:szCs w:val="24"/>
              </w:rPr>
              <w:t>показ стилевого и жанрового своеобразия;</w:t>
            </w:r>
          </w:p>
          <w:p w:rsidR="00532B81" w:rsidRPr="008C48B4" w:rsidRDefault="00532B81" w:rsidP="00DC5949">
            <w:pPr>
              <w:tabs>
                <w:tab w:val="left" w:pos="720"/>
              </w:tabs>
              <w:spacing w:after="0" w:line="240" w:lineRule="auto"/>
              <w:ind w:left="-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C48B4">
              <w:rPr>
                <w:rFonts w:ascii="Times New Roman" w:hAnsi="Times New Roman"/>
                <w:sz w:val="24"/>
                <w:szCs w:val="24"/>
              </w:rPr>
              <w:t>целостность и законченность в передаче формы (художественно-эстетическая концепция произведения);</w:t>
            </w:r>
          </w:p>
          <w:p w:rsidR="00532B81" w:rsidRPr="008E2BDF" w:rsidRDefault="00532B81" w:rsidP="00DC5949">
            <w:pPr>
              <w:tabs>
                <w:tab w:val="left" w:pos="720"/>
              </w:tabs>
              <w:spacing w:after="0" w:line="240" w:lineRule="auto"/>
              <w:ind w:left="-35"/>
              <w:rPr>
                <w:rFonts w:ascii="Times New Roman" w:hAnsi="Times New Roman"/>
                <w:iCs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C48B4">
              <w:rPr>
                <w:rFonts w:ascii="Times New Roman" w:hAnsi="Times New Roman"/>
                <w:sz w:val="24"/>
                <w:szCs w:val="24"/>
              </w:rPr>
              <w:t>владение средствами художественной выразительности (артикуляцией, интонацией, звукоизвлечением, аппликатурой, педализацией и др.).</w:t>
            </w:r>
          </w:p>
        </w:tc>
      </w:tr>
      <w:tr w:rsidR="00532B81" w:rsidRPr="0001305C" w:rsidTr="007301B1">
        <w:tc>
          <w:tcPr>
            <w:tcW w:w="634" w:type="dxa"/>
          </w:tcPr>
          <w:p w:rsidR="00532B81" w:rsidRPr="003D331E" w:rsidRDefault="00532B81" w:rsidP="00320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D331E">
              <w:rPr>
                <w:rFonts w:ascii="Times New Roman" w:hAnsi="Times New Roman"/>
                <w:sz w:val="24"/>
                <w:szCs w:val="20"/>
              </w:rPr>
              <w:t>3.</w:t>
            </w:r>
          </w:p>
        </w:tc>
        <w:tc>
          <w:tcPr>
            <w:tcW w:w="3087" w:type="dxa"/>
          </w:tcPr>
          <w:p w:rsidR="00532B81" w:rsidRDefault="00532B81" w:rsidP="00DC5949">
            <w:pPr>
              <w:spacing w:after="0" w:line="240" w:lineRule="auto"/>
              <w:rPr>
                <w:rFonts w:ascii="Times New Roman" w:eastAsia="MS Mincho" w:hAnsi="Times New Roman"/>
                <w:sz w:val="24"/>
              </w:rPr>
            </w:pPr>
            <w:r w:rsidRPr="008E2BDF">
              <w:rPr>
                <w:rFonts w:ascii="Times New Roman" w:hAnsi="Times New Roman"/>
                <w:sz w:val="24"/>
                <w:szCs w:val="20"/>
              </w:rPr>
              <w:t>ТЕМА 3.</w:t>
            </w:r>
            <w:r w:rsidRPr="008E2BDF">
              <w:rPr>
                <w:rFonts w:ascii="Times New Roman" w:eastAsia="MS Mincho" w:hAnsi="Times New Roman"/>
                <w:sz w:val="24"/>
              </w:rPr>
              <w:t xml:space="preserve"> </w:t>
            </w:r>
          </w:p>
          <w:p w:rsidR="00532B81" w:rsidRPr="00DC5949" w:rsidRDefault="00532B81" w:rsidP="00DC59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C5949">
              <w:rPr>
                <w:rFonts w:ascii="Times New Roman" w:eastAsia="MS Mincho" w:hAnsi="Times New Roman"/>
                <w:b/>
                <w:sz w:val="24"/>
              </w:rPr>
              <w:t>Пьесы</w:t>
            </w:r>
          </w:p>
        </w:tc>
        <w:tc>
          <w:tcPr>
            <w:tcW w:w="5737" w:type="dxa"/>
          </w:tcPr>
          <w:p w:rsidR="00532B81" w:rsidRPr="00DC5949" w:rsidRDefault="00532B81" w:rsidP="00DC5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949">
              <w:rPr>
                <w:rFonts w:ascii="Times New Roman" w:hAnsi="Times New Roman"/>
                <w:sz w:val="24"/>
                <w:szCs w:val="24"/>
              </w:rPr>
              <w:t>-раскрытие жанровой основы, особенностей стиля;</w:t>
            </w:r>
          </w:p>
          <w:p w:rsidR="00532B81" w:rsidRPr="00DC5949" w:rsidRDefault="00532B81" w:rsidP="00DC5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949">
              <w:rPr>
                <w:rFonts w:ascii="Times New Roman" w:hAnsi="Times New Roman"/>
                <w:sz w:val="24"/>
                <w:szCs w:val="24"/>
              </w:rPr>
              <w:t>-своеобразие интерпретации;</w:t>
            </w:r>
          </w:p>
          <w:p w:rsidR="00532B81" w:rsidRPr="00DC5949" w:rsidRDefault="00532B81" w:rsidP="00DC5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949">
              <w:rPr>
                <w:rFonts w:ascii="Times New Roman" w:hAnsi="Times New Roman"/>
                <w:sz w:val="24"/>
                <w:szCs w:val="24"/>
              </w:rPr>
              <w:t>-яркость, образность, характеристичность.</w:t>
            </w:r>
          </w:p>
          <w:p w:rsidR="00532B81" w:rsidRPr="008E2BDF" w:rsidRDefault="00532B81" w:rsidP="00320C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</w:p>
        </w:tc>
      </w:tr>
      <w:tr w:rsidR="00532B81" w:rsidRPr="0001305C" w:rsidTr="007301B1">
        <w:trPr>
          <w:trHeight w:val="1110"/>
        </w:trPr>
        <w:tc>
          <w:tcPr>
            <w:tcW w:w="634" w:type="dxa"/>
          </w:tcPr>
          <w:p w:rsidR="00532B81" w:rsidRPr="003D331E" w:rsidRDefault="00532B81" w:rsidP="00320CD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3D331E">
              <w:rPr>
                <w:rFonts w:ascii="Times New Roman" w:hAnsi="Times New Roman"/>
                <w:sz w:val="24"/>
                <w:szCs w:val="20"/>
              </w:rPr>
              <w:t>4.</w:t>
            </w:r>
          </w:p>
        </w:tc>
        <w:tc>
          <w:tcPr>
            <w:tcW w:w="3087" w:type="dxa"/>
          </w:tcPr>
          <w:p w:rsidR="00532B81" w:rsidRDefault="00532B81" w:rsidP="00DC594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E2BDF">
              <w:rPr>
                <w:rFonts w:ascii="Times New Roman" w:hAnsi="Times New Roman"/>
                <w:sz w:val="24"/>
                <w:szCs w:val="20"/>
              </w:rPr>
              <w:t xml:space="preserve">ТЕМА 4. </w:t>
            </w:r>
          </w:p>
          <w:p w:rsidR="00532B81" w:rsidRPr="00DC5949" w:rsidRDefault="00532B81" w:rsidP="00DC594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DC5949">
              <w:rPr>
                <w:rFonts w:ascii="Times New Roman" w:hAnsi="Times New Roman"/>
                <w:b/>
                <w:sz w:val="24"/>
                <w:szCs w:val="20"/>
              </w:rPr>
              <w:t>Фортепианные ансамбли</w:t>
            </w:r>
          </w:p>
        </w:tc>
        <w:tc>
          <w:tcPr>
            <w:tcW w:w="5737" w:type="dxa"/>
          </w:tcPr>
          <w:p w:rsidR="00532B81" w:rsidRDefault="00532B81" w:rsidP="00320CD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>
              <w:rPr>
                <w:rFonts w:ascii="Times New Roman" w:hAnsi="Times New Roman"/>
                <w:iCs/>
                <w:sz w:val="24"/>
                <w:szCs w:val="20"/>
              </w:rPr>
              <w:t>- формирование коммуникативных качеств;</w:t>
            </w:r>
          </w:p>
          <w:p w:rsidR="00532B81" w:rsidRDefault="00532B81" w:rsidP="00320CD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>
              <w:rPr>
                <w:rFonts w:ascii="Times New Roman" w:hAnsi="Times New Roman"/>
                <w:iCs/>
                <w:sz w:val="24"/>
                <w:szCs w:val="20"/>
              </w:rPr>
              <w:t>- развитие полифонического мышления;</w:t>
            </w:r>
          </w:p>
          <w:p w:rsidR="00532B81" w:rsidRDefault="00532B81" w:rsidP="00320CD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>
              <w:rPr>
                <w:rFonts w:ascii="Times New Roman" w:hAnsi="Times New Roman"/>
                <w:iCs/>
                <w:sz w:val="24"/>
                <w:szCs w:val="20"/>
              </w:rPr>
              <w:t>- развитие импровизационности;</w:t>
            </w:r>
          </w:p>
          <w:p w:rsidR="00532B81" w:rsidRDefault="00532B81" w:rsidP="00320CD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>
              <w:rPr>
                <w:rFonts w:ascii="Times New Roman" w:hAnsi="Times New Roman"/>
                <w:iCs/>
                <w:sz w:val="24"/>
                <w:szCs w:val="20"/>
              </w:rPr>
              <w:t>- знакомство с симфонической и оперной музыкой.</w:t>
            </w:r>
          </w:p>
          <w:p w:rsidR="00532B81" w:rsidRPr="008E2BDF" w:rsidRDefault="00532B81" w:rsidP="00320CD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</w:p>
        </w:tc>
      </w:tr>
    </w:tbl>
    <w:p w:rsidR="00532B81" w:rsidRPr="0001305C" w:rsidRDefault="00532B81" w:rsidP="008670E0">
      <w:pPr>
        <w:pStyle w:val="2"/>
      </w:pPr>
      <w:bookmarkStart w:id="2" w:name="_Toc536199487"/>
    </w:p>
    <w:p w:rsidR="00532B81" w:rsidRPr="0001305C" w:rsidRDefault="00532B81" w:rsidP="008670E0">
      <w:pPr>
        <w:pStyle w:val="2"/>
      </w:pPr>
    </w:p>
    <w:p w:rsidR="00532B81" w:rsidRPr="004F3D0E" w:rsidRDefault="00532B81" w:rsidP="00FA2028">
      <w:pPr>
        <w:pStyle w:val="2"/>
        <w:keepLines/>
        <w:numPr>
          <w:ilvl w:val="0"/>
          <w:numId w:val="5"/>
        </w:numPr>
        <w:tabs>
          <w:tab w:val="left" w:pos="708"/>
        </w:tabs>
        <w:ind w:firstLine="0"/>
        <w:jc w:val="center"/>
      </w:pPr>
      <w:r w:rsidRPr="004F3D0E">
        <w:t>Рекомендации по организации самостоятельной работы обучающихся</w:t>
      </w:r>
      <w:bookmarkEnd w:id="2"/>
    </w:p>
    <w:p w:rsidR="00532B81" w:rsidRDefault="00532B81" w:rsidP="008670E0">
      <w:pPr>
        <w:pStyle w:val="2"/>
        <w:jc w:val="center"/>
      </w:pPr>
      <w:bookmarkStart w:id="3" w:name="_Toc536199488"/>
      <w:r w:rsidRPr="004F3D0E">
        <w:t>3.1.</w:t>
      </w:r>
      <w:r w:rsidR="00BD2D4B">
        <w:t xml:space="preserve"> </w:t>
      </w:r>
      <w:r w:rsidRPr="004F3D0E">
        <w:t>Общие рекомендации по организации самостоятельной работы обучающихся</w:t>
      </w:r>
      <w:bookmarkEnd w:id="3"/>
    </w:p>
    <w:p w:rsidR="00532B81" w:rsidRPr="004F3D0E" w:rsidRDefault="00532B81" w:rsidP="008670E0"/>
    <w:p w:rsidR="00532B81" w:rsidRPr="0001305C" w:rsidRDefault="00532B81" w:rsidP="008670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</w:rPr>
      </w:pPr>
      <w:r w:rsidRPr="0001305C">
        <w:rPr>
          <w:rFonts w:ascii="Times New Roman" w:hAnsi="Times New Roman"/>
          <w:bCs/>
          <w:iCs/>
          <w:sz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532B81" w:rsidRPr="0001305C" w:rsidRDefault="00532B81" w:rsidP="008670E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Процесс организации самостоятельной работы студентов включает в себя следующие этапы:</w:t>
      </w:r>
    </w:p>
    <w:p w:rsidR="00532B81" w:rsidRPr="0001305C" w:rsidRDefault="00532B81" w:rsidP="00FA2028">
      <w:pPr>
        <w:numPr>
          <w:ilvl w:val="0"/>
          <w:numId w:val="4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b/>
          <w:sz w:val="24"/>
        </w:rPr>
        <w:t>подготовительный</w:t>
      </w:r>
      <w:r w:rsidRPr="0001305C">
        <w:rPr>
          <w:rFonts w:ascii="Times New Roman" w:hAnsi="Times New Roman"/>
          <w:sz w:val="24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532B81" w:rsidRPr="0001305C" w:rsidRDefault="00532B81" w:rsidP="00FA2028">
      <w:pPr>
        <w:numPr>
          <w:ilvl w:val="0"/>
          <w:numId w:val="4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b/>
          <w:sz w:val="24"/>
        </w:rPr>
        <w:t>основной</w:t>
      </w:r>
      <w:r w:rsidRPr="0001305C">
        <w:rPr>
          <w:rFonts w:ascii="Times New Roman" w:hAnsi="Times New Roman"/>
          <w:sz w:val="24"/>
        </w:rPr>
        <w:t xml:space="preserve">  (реализация программы, использование приемов поиска информации, усвоения, применения, передачи знаний, фиксирование результатов, самоорганизация процесса работы);</w:t>
      </w:r>
    </w:p>
    <w:p w:rsidR="00532B81" w:rsidRPr="0001305C" w:rsidRDefault="00532B81" w:rsidP="00FA2028">
      <w:pPr>
        <w:numPr>
          <w:ilvl w:val="0"/>
          <w:numId w:val="4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b/>
          <w:sz w:val="24"/>
        </w:rPr>
        <w:t xml:space="preserve">заключительный </w:t>
      </w:r>
      <w:r w:rsidRPr="0001305C">
        <w:rPr>
          <w:rFonts w:ascii="Times New Roman" w:hAnsi="Times New Roman"/>
          <w:sz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532B81" w:rsidRDefault="00532B81" w:rsidP="00FA2028">
      <w:pPr>
        <w:numPr>
          <w:ilvl w:val="0"/>
          <w:numId w:val="4"/>
        </w:numPr>
        <w:tabs>
          <w:tab w:val="clear" w:pos="1429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iCs/>
          <w:sz w:val="24"/>
        </w:rPr>
      </w:pPr>
      <w:r w:rsidRPr="0001305C">
        <w:rPr>
          <w:rFonts w:ascii="Times New Roman" w:hAnsi="Times New Roman"/>
          <w:bCs/>
          <w:iCs/>
          <w:sz w:val="24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532B81" w:rsidRDefault="00532B81" w:rsidP="007301B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</w:rPr>
      </w:pPr>
    </w:p>
    <w:p w:rsidR="00532B81" w:rsidRDefault="00532B81" w:rsidP="007301B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</w:rPr>
      </w:pPr>
    </w:p>
    <w:p w:rsidR="00532B81" w:rsidRPr="004F3D0E" w:rsidRDefault="00532B81" w:rsidP="008670E0">
      <w:pPr>
        <w:pStyle w:val="2"/>
        <w:jc w:val="center"/>
      </w:pPr>
      <w:bookmarkStart w:id="4" w:name="_Toc536199489"/>
      <w:r w:rsidRPr="004F3D0E">
        <w:t>3.2. Методические рекомендации для студентов</w:t>
      </w:r>
      <w:bookmarkEnd w:id="4"/>
    </w:p>
    <w:p w:rsidR="00532B81" w:rsidRPr="004F3D0E" w:rsidRDefault="00532B81" w:rsidP="008670E0">
      <w:pPr>
        <w:pStyle w:val="2"/>
        <w:jc w:val="center"/>
      </w:pPr>
      <w:bookmarkStart w:id="5" w:name="_Toc536199490"/>
      <w:r w:rsidRPr="004F3D0E">
        <w:t>по отдельным формам самостоятельной работы</w:t>
      </w:r>
      <w:bookmarkEnd w:id="5"/>
    </w:p>
    <w:p w:rsidR="00532B81" w:rsidRPr="0001305C" w:rsidRDefault="00532B81" w:rsidP="008670E0">
      <w:p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color w:val="FF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2684"/>
        <w:gridCol w:w="6322"/>
      </w:tblGrid>
      <w:tr w:rsidR="00532B81" w:rsidRPr="0001305C" w:rsidTr="007301B1">
        <w:tc>
          <w:tcPr>
            <w:tcW w:w="565" w:type="dxa"/>
          </w:tcPr>
          <w:p w:rsidR="00532B81" w:rsidRPr="0001305C" w:rsidRDefault="00532B81" w:rsidP="00320CD6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№</w:t>
            </w:r>
          </w:p>
          <w:p w:rsidR="00532B81" w:rsidRPr="0001305C" w:rsidRDefault="00532B81" w:rsidP="00320CD6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п/п</w:t>
            </w:r>
          </w:p>
        </w:tc>
        <w:tc>
          <w:tcPr>
            <w:tcW w:w="2684" w:type="dxa"/>
          </w:tcPr>
          <w:p w:rsidR="00532B81" w:rsidRPr="0001305C" w:rsidRDefault="00532B81" w:rsidP="00320CD6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322" w:type="dxa"/>
          </w:tcPr>
          <w:p w:rsidR="00532B81" w:rsidRPr="0001305C" w:rsidRDefault="00532B81" w:rsidP="00320CD6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Методические рекомендации для студентов</w:t>
            </w:r>
          </w:p>
        </w:tc>
      </w:tr>
      <w:tr w:rsidR="00532B81" w:rsidRPr="0001305C" w:rsidTr="007301B1">
        <w:tc>
          <w:tcPr>
            <w:tcW w:w="565" w:type="dxa"/>
          </w:tcPr>
          <w:p w:rsidR="00532B81" w:rsidRPr="0001305C" w:rsidRDefault="00532B81" w:rsidP="00320CD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1.</w:t>
            </w:r>
          </w:p>
        </w:tc>
        <w:tc>
          <w:tcPr>
            <w:tcW w:w="2684" w:type="dxa"/>
          </w:tcPr>
          <w:p w:rsidR="00532B81" w:rsidRPr="00605F86" w:rsidRDefault="00532B81" w:rsidP="00663DB4">
            <w:pPr>
              <w:pStyle w:val="1"/>
              <w:ind w:right="-65" w:hanging="67"/>
              <w:jc w:val="left"/>
              <w:rPr>
                <w:b/>
                <w:i w:val="0"/>
                <w:iCs/>
                <w:szCs w:val="24"/>
              </w:rPr>
            </w:pPr>
            <w:r w:rsidRPr="00605F86">
              <w:rPr>
                <w:b/>
                <w:i w:val="0"/>
                <w:iCs/>
                <w:szCs w:val="24"/>
              </w:rPr>
              <w:t>Полифонические произведения</w:t>
            </w:r>
          </w:p>
          <w:p w:rsidR="00532B81" w:rsidRPr="00466ECC" w:rsidRDefault="00532B81" w:rsidP="00320CD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322" w:type="dxa"/>
          </w:tcPr>
          <w:p w:rsidR="00532B81" w:rsidRPr="00BA1AE3" w:rsidRDefault="00532B81" w:rsidP="00BA1AE3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1AE3">
              <w:rPr>
                <w:rFonts w:ascii="Times New Roman" w:hAnsi="Times New Roman"/>
                <w:sz w:val="24"/>
                <w:szCs w:val="24"/>
              </w:rPr>
              <w:t>Работа над полифонией является неотъемлемой частью обучения фортепианному исполнительскому искусству.  Характерная важнейшая черта полифонии – наличие нескольких одновременно звучащих и развивающихся линий – определяет и главную задачу студента: умение вести и слышать каждый голос в отдельности и всю совокупность голосов в их взаимосвязи. Работа над полифонией необходима студенту фортепианного класса не только для развития музыкально – дифференцированного слуха и способности многопланового воспроизведения музыкальной ткани, но и для пианистической подготовки в целом. При освоении полифонических произведений вырабатываются точность и определённость звучания, а также умение вести тематические линии при помощи пальцевого легато. Много даёт исполнение полифонических произведений и для развития особой кистевой гибкости, с помощью которой достигается разнообразие звучания различных «пластов» фактуры.</w:t>
            </w:r>
          </w:p>
          <w:p w:rsidR="00532B81" w:rsidRPr="00BA1AE3" w:rsidRDefault="00532B81" w:rsidP="00BA1AE3">
            <w:pPr>
              <w:spacing w:after="0"/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1AE3">
              <w:rPr>
                <w:rFonts w:ascii="Times New Roman" w:hAnsi="Times New Roman"/>
                <w:sz w:val="24"/>
                <w:szCs w:val="24"/>
              </w:rPr>
              <w:t xml:space="preserve">Необходимость более полного проникновения в полифоническое мышление композитора, совершенствование способности воспринимать и воспроизводить на инструменте сложные звуковые единства, образованные ансамблем мелодически развитых, контрастных по отношению друг к другу голосов, предъявляют особые требования к выбору репертуара для изучения в классе фортепиано. </w:t>
            </w:r>
          </w:p>
          <w:p w:rsidR="00532B81" w:rsidRPr="00BA1AE3" w:rsidRDefault="00532B81" w:rsidP="00BA1AE3">
            <w:pPr>
              <w:spacing w:after="0"/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1AE3">
              <w:rPr>
                <w:rFonts w:ascii="Times New Roman" w:hAnsi="Times New Roman"/>
                <w:sz w:val="24"/>
                <w:szCs w:val="24"/>
              </w:rPr>
              <w:t>Неоценимую пользу в профессиональном становлении учителя музыки приносит изучения творчества И.С.Баха, в частности, его двух,- трехголосные инвенции, «Хорошо темперированный клавир». Здесь перед студентом встают задачи глубокого проникновения в сущность полифонии как вида музыкального искусства, постижения музыкальной драматургии как внутри каждой композиции, так и между частями цикла. Этим задачам должна соответствовать теоретическая оснащённость исполнителя, связанная с интеллектуальным постижением вершины полифонического искусства – фуги.</w:t>
            </w:r>
          </w:p>
          <w:p w:rsidR="00532B81" w:rsidRPr="00BA1AE3" w:rsidRDefault="00532B81" w:rsidP="00BA1AE3">
            <w:pPr>
              <w:spacing w:after="0"/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1AE3">
              <w:rPr>
                <w:rFonts w:ascii="Times New Roman" w:hAnsi="Times New Roman"/>
                <w:sz w:val="24"/>
                <w:szCs w:val="24"/>
              </w:rPr>
              <w:t>В связи с этим необходимо чётко представлять основные принципы формообразования фуги как произведения, основанного на многократном проведении во всех голосах одной или нескольких тем.</w:t>
            </w:r>
          </w:p>
          <w:p w:rsidR="00532B81" w:rsidRPr="00BA1AE3" w:rsidRDefault="00532B81" w:rsidP="00BA1AE3">
            <w:pPr>
              <w:spacing w:after="0"/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1AE3">
              <w:rPr>
                <w:rFonts w:ascii="Times New Roman" w:hAnsi="Times New Roman"/>
                <w:sz w:val="24"/>
                <w:szCs w:val="24"/>
              </w:rPr>
              <w:t>Обязательным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требованием к студентам класса Ф</w:t>
            </w:r>
            <w:r w:rsidRPr="00BA1AE3">
              <w:rPr>
                <w:rFonts w:ascii="Times New Roman" w:hAnsi="Times New Roman"/>
                <w:sz w:val="24"/>
                <w:szCs w:val="24"/>
              </w:rPr>
              <w:t>ортепиано, является исполнение сюит И.С.Баха, («Французские сюиты», «Английские сюиты»), в творчестве которого этот жанр старинной музыки получил совершенную и законченную форму.</w:t>
            </w:r>
          </w:p>
          <w:p w:rsidR="00532B81" w:rsidRPr="00BA1AE3" w:rsidRDefault="00532B81" w:rsidP="00F4743A">
            <w:pPr>
              <w:spacing w:after="0"/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1AE3">
              <w:rPr>
                <w:rFonts w:ascii="Times New Roman" w:hAnsi="Times New Roman"/>
                <w:sz w:val="24"/>
                <w:szCs w:val="24"/>
              </w:rPr>
              <w:t xml:space="preserve">Классическая сюита состоит из разнохарактерных танцевальных пьес, в которых очевидна связь с формами старинной бытовой музыки, выражающаяся в метроритмических танцевальных признаках: плавной текучести аллеманды, чёткой ритмо – артикуляционной организации куранты, лирической сосредоточенности сарабанды, зажигательной триольной ритмике жиги. </w:t>
            </w:r>
          </w:p>
          <w:p w:rsidR="00532B81" w:rsidRPr="00F4743A" w:rsidRDefault="00532B81" w:rsidP="00F4743A">
            <w:pPr>
              <w:spacing w:after="0"/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43A">
              <w:rPr>
                <w:rFonts w:ascii="Times New Roman" w:hAnsi="Times New Roman"/>
                <w:sz w:val="24"/>
                <w:szCs w:val="24"/>
              </w:rPr>
              <w:t xml:space="preserve">В творчестве И.С.Баха танцевальный цикл подчиняется новому художественно – композиционному замыслу: контрастность пьес не ограничивается различиями в движении, метре, ритме. Противопоставление пьес разного эмоционального содержания приводит к внутреннему образному контрасту. </w:t>
            </w:r>
          </w:p>
          <w:p w:rsidR="00532B81" w:rsidRPr="00F4743A" w:rsidRDefault="00532B81" w:rsidP="00F4743A">
            <w:pPr>
              <w:spacing w:after="0" w:line="240" w:lineRule="auto"/>
              <w:jc w:val="both"/>
              <w:rPr>
                <w:rFonts w:ascii="Times New Roman" w:hAnsi="Times New Roman"/>
                <w:color w:val="252425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52425"/>
                <w:sz w:val="24"/>
                <w:szCs w:val="24"/>
                <w:lang w:eastAsia="ru-RU"/>
              </w:rPr>
              <w:t xml:space="preserve">       </w:t>
            </w:r>
            <w:r w:rsidRPr="00F4743A">
              <w:rPr>
                <w:rFonts w:ascii="Times New Roman" w:hAnsi="Times New Roman"/>
                <w:color w:val="252425"/>
                <w:sz w:val="24"/>
                <w:szCs w:val="24"/>
                <w:lang w:eastAsia="ru-RU"/>
              </w:rPr>
              <w:t>«Хорошо темперированный клавир» И.С. Баха можно по праву считать одним из наиболее высоких достижений в мире музыки. Этот цикл, состоящий из прелюдий и фуг – настоящий монументальный труд, который проделал композитор. Впоследствии два тома «ХТК» оказали огромное влияние практически на всех музыкантов, будущих композитов и виртуозов различных стран мира.</w:t>
            </w:r>
          </w:p>
          <w:p w:rsidR="00532B81" w:rsidRPr="00811C9D" w:rsidRDefault="00532B81" w:rsidP="00F474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811C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Первостепенная задача в классе</w:t>
            </w:r>
            <w:r w:rsidRPr="00F474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811C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приучить </w:t>
            </w:r>
            <w:r w:rsidRPr="00F474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студента </w:t>
            </w:r>
            <w:r w:rsidRPr="00811C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самостоятельно творчески мыслить, по возможности максимально включить осознание проблем исполнения на уровне формы, синтаксиса, полифонии,</w:t>
            </w:r>
            <w:r w:rsidRPr="00F474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11C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особенностей строения мелодии, гармонии, лада, метра, ритма и др., создать интересное по сути, объемное по звуку, лаконичное образно исполнение, характеризуемое как переживание во времени и затрагивающее как мышление, так и эмоции </w:t>
            </w:r>
            <w:r w:rsidRPr="00F474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студента. Схема анализа </w:t>
            </w:r>
            <w:r w:rsidRPr="00811C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Прелюдий и фуг ХТК</w:t>
            </w:r>
            <w:r w:rsidRPr="00F474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811C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Б.Яворски</w:t>
            </w:r>
            <w:r w:rsidRPr="00F474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й)</w:t>
            </w:r>
            <w:r w:rsidRPr="00811C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532B81" w:rsidRPr="00811C9D" w:rsidRDefault="00532B81" w:rsidP="00FA2028">
            <w:pPr>
              <w:numPr>
                <w:ilvl w:val="0"/>
                <w:numId w:val="8"/>
              </w:numPr>
              <w:spacing w:before="100" w:beforeAutospacing="1" w:after="100" w:afterAutospacing="1" w:line="248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1C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тональность с указанием тома;</w:t>
            </w:r>
          </w:p>
          <w:p w:rsidR="00532B81" w:rsidRPr="00811C9D" w:rsidRDefault="00532B81" w:rsidP="00FA2028">
            <w:pPr>
              <w:numPr>
                <w:ilvl w:val="0"/>
                <w:numId w:val="8"/>
              </w:numPr>
              <w:spacing w:before="100" w:beforeAutospacing="1" w:after="100" w:afterAutospacing="1" w:line="248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1C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ассоциативный образ;</w:t>
            </w:r>
          </w:p>
          <w:p w:rsidR="00532B81" w:rsidRPr="00811C9D" w:rsidRDefault="00532B81" w:rsidP="00FA2028">
            <w:pPr>
              <w:numPr>
                <w:ilvl w:val="0"/>
                <w:numId w:val="8"/>
              </w:numPr>
              <w:spacing w:before="100" w:beforeAutospacing="1" w:after="100" w:afterAutospacing="1" w:line="248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1C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библейский текст;</w:t>
            </w:r>
          </w:p>
          <w:p w:rsidR="00532B81" w:rsidRPr="00811C9D" w:rsidRDefault="00532B81" w:rsidP="00FA2028">
            <w:pPr>
              <w:numPr>
                <w:ilvl w:val="0"/>
                <w:numId w:val="8"/>
              </w:numPr>
              <w:spacing w:before="100" w:beforeAutospacing="1" w:after="100" w:afterAutospacing="1" w:line="248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1C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хоральная мелодия;</w:t>
            </w:r>
          </w:p>
          <w:p w:rsidR="00532B81" w:rsidRPr="00811C9D" w:rsidRDefault="00532B81" w:rsidP="00FA2028">
            <w:pPr>
              <w:numPr>
                <w:ilvl w:val="0"/>
                <w:numId w:val="8"/>
              </w:numPr>
              <w:spacing w:before="100" w:beforeAutospacing="1" w:after="100" w:afterAutospacing="1" w:line="248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1C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авторы произведений изобразительного искусства на данный сюжет;</w:t>
            </w:r>
          </w:p>
          <w:p w:rsidR="00532B81" w:rsidRPr="00811C9D" w:rsidRDefault="00532B81" w:rsidP="00FA2028">
            <w:pPr>
              <w:numPr>
                <w:ilvl w:val="0"/>
                <w:numId w:val="8"/>
              </w:numPr>
              <w:spacing w:before="100" w:beforeAutospacing="1" w:after="100" w:afterAutospacing="1" w:line="248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1C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родственные сочинения;</w:t>
            </w:r>
          </w:p>
          <w:p w:rsidR="00532B81" w:rsidRPr="00811C9D" w:rsidRDefault="00532B81" w:rsidP="00FA2028">
            <w:pPr>
              <w:numPr>
                <w:ilvl w:val="0"/>
                <w:numId w:val="8"/>
              </w:numPr>
              <w:spacing w:before="100" w:beforeAutospacing="1" w:after="100" w:afterAutospacing="1" w:line="248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1C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анализ прелюдии;</w:t>
            </w:r>
          </w:p>
          <w:p w:rsidR="00532B81" w:rsidRPr="00811C9D" w:rsidRDefault="00532B81" w:rsidP="00FA2028">
            <w:pPr>
              <w:numPr>
                <w:ilvl w:val="0"/>
                <w:numId w:val="8"/>
              </w:numPr>
              <w:spacing w:before="100" w:beforeAutospacing="1" w:after="100" w:afterAutospacing="1" w:line="248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1C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анализ фуги;</w:t>
            </w:r>
          </w:p>
          <w:p w:rsidR="00532B81" w:rsidRDefault="00532B81" w:rsidP="00FA2028">
            <w:pPr>
              <w:numPr>
                <w:ilvl w:val="0"/>
                <w:numId w:val="8"/>
              </w:numPr>
              <w:spacing w:before="100" w:beforeAutospacing="1" w:after="100" w:afterAutospacing="1" w:line="248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1C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текстологические замечания;</w:t>
            </w:r>
          </w:p>
          <w:p w:rsidR="00532B81" w:rsidRDefault="00532B81" w:rsidP="00FA2028">
            <w:pPr>
              <w:numPr>
                <w:ilvl w:val="0"/>
                <w:numId w:val="8"/>
              </w:numPr>
              <w:spacing w:before="100" w:beforeAutospacing="1" w:after="100" w:afterAutospacing="1" w:line="248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11C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сполнительские указания.</w:t>
            </w:r>
          </w:p>
          <w:p w:rsidR="00532B81" w:rsidRPr="00811C9D" w:rsidRDefault="00532B81" w:rsidP="00811C9D">
            <w:pPr>
              <w:pStyle w:val="a"/>
              <w:numPr>
                <w:ilvl w:val="0"/>
                <w:numId w:val="0"/>
              </w:numPr>
              <w:spacing w:before="0" w:after="0"/>
              <w:ind w:left="17"/>
              <w:rPr>
                <w:color w:val="252425"/>
              </w:rPr>
            </w:pPr>
            <w:r w:rsidRPr="00811C9D">
              <w:rPr>
                <w:color w:val="252425"/>
              </w:rPr>
              <w:t xml:space="preserve">Прелюдии и фуги доведены </w:t>
            </w:r>
            <w:hyperlink r:id="rId7" w:history="1">
              <w:r w:rsidRPr="00811C9D">
                <w:rPr>
                  <w:rStyle w:val="af6"/>
                </w:rPr>
                <w:t>Бахом</w:t>
              </w:r>
            </w:hyperlink>
            <w:r w:rsidRPr="00811C9D">
              <w:rPr>
                <w:color w:val="252425"/>
              </w:rPr>
              <w:t xml:space="preserve"> до высочайшего художественного совершенства. Каждая из пьес индивидуальна и обладает своим неповторимым образом. Примечательно, что в эпоху Баха прелюдии выполняли функции импровизационного вступления, поэтому они не были наделены строгой формой. Композитор разнообразил и расширил возможности этой пьесы. В его цикле встречаются совершенно не похожие друг на друга и сугубо индивидуальные образцы. Так, прелюдию c-moll и Es-dur правильнее было бы отнести к токкате органного типа. Прелюдия As-dur носит яркие черты народного танца, а es-moll наоборот, близка к песенной форме. Многие из них принято сравнивать с инвенциями (a-moll, Cis-dur). Все прелюдии «ХТК» можно разделить на две группы:</w:t>
            </w:r>
          </w:p>
          <w:p w:rsidR="00532B81" w:rsidRPr="00811C9D" w:rsidRDefault="00532B81" w:rsidP="00FA2028">
            <w:pPr>
              <w:numPr>
                <w:ilvl w:val="0"/>
                <w:numId w:val="9"/>
              </w:numPr>
              <w:spacing w:after="0" w:line="240" w:lineRule="auto"/>
              <w:ind w:left="17"/>
              <w:rPr>
                <w:rFonts w:ascii="Times New Roman" w:hAnsi="Times New Roman"/>
                <w:color w:val="252425"/>
                <w:sz w:val="24"/>
                <w:szCs w:val="24"/>
              </w:rPr>
            </w:pPr>
            <w:r>
              <w:rPr>
                <w:rFonts w:ascii="Times New Roman" w:hAnsi="Times New Roman"/>
                <w:color w:val="252425"/>
                <w:sz w:val="24"/>
                <w:szCs w:val="24"/>
              </w:rPr>
              <w:t xml:space="preserve">- </w:t>
            </w:r>
            <w:r w:rsidRPr="00811C9D">
              <w:rPr>
                <w:rFonts w:ascii="Times New Roman" w:hAnsi="Times New Roman"/>
                <w:color w:val="252425"/>
                <w:sz w:val="24"/>
                <w:szCs w:val="24"/>
              </w:rPr>
              <w:t>импровизационные или свободно развивающиеся</w:t>
            </w:r>
            <w:r>
              <w:rPr>
                <w:rFonts w:ascii="Times New Roman" w:hAnsi="Times New Roman"/>
                <w:color w:val="252425"/>
                <w:sz w:val="24"/>
                <w:szCs w:val="24"/>
              </w:rPr>
              <w:t>;</w:t>
            </w:r>
          </w:p>
          <w:p w:rsidR="00532B81" w:rsidRPr="00811C9D" w:rsidRDefault="00532B81" w:rsidP="00FA2028">
            <w:pPr>
              <w:numPr>
                <w:ilvl w:val="0"/>
                <w:numId w:val="9"/>
              </w:numPr>
              <w:spacing w:after="0" w:line="240" w:lineRule="auto"/>
              <w:ind w:left="17"/>
              <w:rPr>
                <w:rFonts w:ascii="Times New Roman" w:hAnsi="Times New Roman"/>
                <w:color w:val="252425"/>
                <w:sz w:val="24"/>
                <w:szCs w:val="24"/>
              </w:rPr>
            </w:pPr>
            <w:r>
              <w:rPr>
                <w:rFonts w:ascii="Times New Roman" w:hAnsi="Times New Roman"/>
                <w:color w:val="252425"/>
                <w:sz w:val="24"/>
                <w:szCs w:val="24"/>
              </w:rPr>
              <w:t xml:space="preserve">- </w:t>
            </w:r>
            <w:r w:rsidRPr="00811C9D">
              <w:rPr>
                <w:rFonts w:ascii="Times New Roman" w:hAnsi="Times New Roman"/>
                <w:color w:val="252425"/>
                <w:sz w:val="24"/>
                <w:szCs w:val="24"/>
              </w:rPr>
              <w:t>построенные по принципу старинной двухчастной формы</w:t>
            </w:r>
            <w:r>
              <w:rPr>
                <w:rFonts w:ascii="Times New Roman" w:hAnsi="Times New Roman"/>
                <w:color w:val="252425"/>
                <w:sz w:val="24"/>
                <w:szCs w:val="24"/>
              </w:rPr>
              <w:t>.</w:t>
            </w:r>
          </w:p>
          <w:p w:rsidR="00532B81" w:rsidRPr="00811C9D" w:rsidRDefault="00532B81" w:rsidP="00AE59C6">
            <w:pPr>
              <w:pStyle w:val="a"/>
              <w:numPr>
                <w:ilvl w:val="0"/>
                <w:numId w:val="0"/>
              </w:numPr>
              <w:spacing w:before="0" w:after="0"/>
              <w:ind w:left="16"/>
              <w:rPr>
                <w:color w:val="252425"/>
              </w:rPr>
            </w:pPr>
            <w:r w:rsidRPr="00811C9D">
              <w:rPr>
                <w:color w:val="252425"/>
              </w:rPr>
              <w:t>Отдельно стоит упомянуть прелюдию C-dur из первого тома, которая считается своеобразным вступлением ко всему сборнику. Весьма скромными средствами, Баху удалось создать невероятный образ. Мелодическая сфера рассредоточена и завуалирована в аккордах, которые сменяют друг друга непрерывно. Фактура напоминает игру на лютне, что передает слушателям образ ангелов, держащих в руках эти музыкальные инструменты. К тому же подобный выбор фактуры содержит в себе скрытый смысл и представляет собой три уровня: земля-человек-небо.</w:t>
            </w:r>
          </w:p>
          <w:p w:rsidR="00532B81" w:rsidRPr="00811C9D" w:rsidRDefault="00532B81" w:rsidP="00AE59C6">
            <w:pPr>
              <w:spacing w:after="0" w:line="240" w:lineRule="auto"/>
              <w:jc w:val="both"/>
              <w:rPr>
                <w:rFonts w:ascii="Times New Roman" w:hAnsi="Times New Roman"/>
                <w:color w:val="252425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52425"/>
                <w:sz w:val="24"/>
                <w:szCs w:val="24"/>
                <w:lang w:eastAsia="ru-RU"/>
              </w:rPr>
              <w:t xml:space="preserve">    </w:t>
            </w:r>
            <w:r w:rsidRPr="00811C9D">
              <w:rPr>
                <w:rFonts w:ascii="Times New Roman" w:hAnsi="Times New Roman"/>
                <w:color w:val="252425"/>
                <w:sz w:val="24"/>
                <w:szCs w:val="24"/>
                <w:lang w:eastAsia="ru-RU"/>
              </w:rPr>
              <w:t>Фуги из двух томов «Хорошо темперированного клавира» показывают всю неисчерпаемую творческую фантазию композитора. Каждая из них глубоко индивидуальна и наделена своими характерными чертами. В своих фугах Бах показывает всю глубину и многообразие полифонической работы. Некоторые из них он насыщает стреттными проведениями темы, использует 3-х, 4-х и даже 5-ти голосные фуги, каждая из которых содержит большое количество сложнейших полифонических приемов.</w:t>
            </w:r>
          </w:p>
          <w:p w:rsidR="00532B81" w:rsidRPr="00811C9D" w:rsidRDefault="00532B81" w:rsidP="00811C9D">
            <w:pPr>
              <w:spacing w:after="0" w:line="240" w:lineRule="auto"/>
              <w:jc w:val="both"/>
              <w:rPr>
                <w:rFonts w:ascii="Times New Roman" w:hAnsi="Times New Roman"/>
                <w:color w:val="252425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52425"/>
                <w:sz w:val="24"/>
                <w:szCs w:val="24"/>
                <w:lang w:eastAsia="ru-RU"/>
              </w:rPr>
              <w:t xml:space="preserve">     </w:t>
            </w:r>
            <w:r w:rsidRPr="00811C9D">
              <w:rPr>
                <w:rFonts w:ascii="Times New Roman" w:hAnsi="Times New Roman"/>
                <w:color w:val="252425"/>
                <w:sz w:val="24"/>
                <w:szCs w:val="24"/>
                <w:lang w:eastAsia="ru-RU"/>
              </w:rPr>
              <w:t>Бах активно использовал в своих произведениях музыкальную символику, цитировал мелодии протестантских хоралов, применял музыкально-риторические фигуры. Кроме того, можно провести ассоциации с другими хоровыми произведениями композитора (мессами, пассионами, кантатами). Если обратить внимание на темы фуг b-moll и es-moll, становится понятно, что они заимствованы из хорала «Из бездны бед взываю я к тебе». Это все помогает наиболее точно раскрыть содержание фуг. Многие исследователи творчества Баха отмечали, что в «ХТК» имеется скрытая программа, а содержание цикла напрямую связывали с библейской темой, Ветхим и Новым Заветом. Каждый из мини-циклов представляет собой определенный библейский образ.</w:t>
            </w:r>
          </w:p>
          <w:p w:rsidR="00532B81" w:rsidRPr="00811C9D" w:rsidRDefault="00532B81" w:rsidP="00811C9D">
            <w:pPr>
              <w:spacing w:after="0" w:line="240" w:lineRule="auto"/>
              <w:jc w:val="both"/>
              <w:rPr>
                <w:rFonts w:ascii="Times New Roman" w:hAnsi="Times New Roman"/>
                <w:color w:val="252425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52425"/>
                <w:sz w:val="24"/>
                <w:szCs w:val="24"/>
                <w:lang w:eastAsia="ru-RU"/>
              </w:rPr>
              <w:t xml:space="preserve">       </w:t>
            </w:r>
            <w:r w:rsidRPr="00811C9D">
              <w:rPr>
                <w:rFonts w:ascii="Times New Roman" w:hAnsi="Times New Roman"/>
                <w:color w:val="252425"/>
                <w:sz w:val="24"/>
                <w:szCs w:val="24"/>
                <w:lang w:eastAsia="ru-RU"/>
              </w:rPr>
              <w:t>Например, прелюдия и фуга C-dur из первого тома связана с образом «Благовещения». Тема фуги основана на хорале «Что Господь делает, то во благо».</w:t>
            </w:r>
          </w:p>
          <w:p w:rsidR="00532B81" w:rsidRPr="00811C9D" w:rsidRDefault="00532B81" w:rsidP="00811C9D">
            <w:pPr>
              <w:spacing w:after="0" w:line="240" w:lineRule="auto"/>
              <w:jc w:val="both"/>
              <w:rPr>
                <w:rFonts w:ascii="Times New Roman" w:hAnsi="Times New Roman"/>
                <w:color w:val="252425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52425"/>
                <w:sz w:val="24"/>
                <w:szCs w:val="24"/>
                <w:lang w:eastAsia="ru-RU"/>
              </w:rPr>
              <w:t xml:space="preserve">    </w:t>
            </w:r>
            <w:r w:rsidRPr="00811C9D">
              <w:rPr>
                <w:rFonts w:ascii="Times New Roman" w:hAnsi="Times New Roman"/>
                <w:color w:val="252425"/>
                <w:sz w:val="24"/>
                <w:szCs w:val="24"/>
                <w:lang w:eastAsia="ru-RU"/>
              </w:rPr>
              <w:t>«Тайная вечеря» показана в прелюдии и фуге fis-moll из второго тома. Сама прелюдия начинается с символа сострадания, заканчивается символом предопределения, который предупреждает о неизбежности всех предстоящих событий. Тема фуги содержит в себе мотивы хорала «О, Боже, благостный Боже».</w:t>
            </w:r>
          </w:p>
          <w:p w:rsidR="00532B81" w:rsidRPr="00811C9D" w:rsidRDefault="00532B81" w:rsidP="00811C9D">
            <w:pPr>
              <w:spacing w:after="0" w:line="240" w:lineRule="auto"/>
              <w:jc w:val="both"/>
              <w:rPr>
                <w:rFonts w:ascii="Times New Roman" w:hAnsi="Times New Roman"/>
                <w:color w:val="252425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52425"/>
                <w:sz w:val="24"/>
                <w:szCs w:val="24"/>
                <w:lang w:eastAsia="ru-RU"/>
              </w:rPr>
              <w:t xml:space="preserve">     </w:t>
            </w:r>
            <w:r w:rsidRPr="00811C9D">
              <w:rPr>
                <w:rFonts w:ascii="Times New Roman" w:hAnsi="Times New Roman"/>
                <w:color w:val="252425"/>
                <w:sz w:val="24"/>
                <w:szCs w:val="24"/>
                <w:lang w:eastAsia="ru-RU"/>
              </w:rPr>
              <w:t>Прелюдия и фуга es-moll, которую ассоциируют с образом «Снятие с креста», представляет собой невероятно лирический образ. Если сама прелюдия построена на ритме сарабанды, в которой отчетливо слышны скорбные восклицания, звон колоколов, то фуга представляет собой печальную песню. Многие исследователи отмечают сходство мелодического языка с русскими мелодиями.</w:t>
            </w:r>
          </w:p>
          <w:p w:rsidR="00532B81" w:rsidRPr="00811C9D" w:rsidRDefault="00532B81" w:rsidP="00AE59C6">
            <w:pPr>
              <w:spacing w:after="0" w:line="240" w:lineRule="auto"/>
              <w:jc w:val="both"/>
              <w:rPr>
                <w:rFonts w:ascii="Times New Roman" w:hAnsi="Times New Roman"/>
                <w:color w:val="252425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52425"/>
                <w:sz w:val="24"/>
                <w:szCs w:val="24"/>
                <w:lang w:eastAsia="ru-RU"/>
              </w:rPr>
              <w:t xml:space="preserve">      </w:t>
            </w:r>
            <w:r w:rsidRPr="00811C9D">
              <w:rPr>
                <w:rFonts w:ascii="Times New Roman" w:hAnsi="Times New Roman"/>
                <w:color w:val="252425"/>
                <w:sz w:val="24"/>
                <w:szCs w:val="24"/>
                <w:lang w:eastAsia="ru-RU"/>
              </w:rPr>
              <w:t>Подобным скорбными красками отмечены и другие циклы: cis-moll, b-moll. Фуга h-moll – это «Шествие на Голгофу», она напоминает слушателям о страданиях Христа. В ее тему Бах три раза включает символ креста.</w:t>
            </w:r>
          </w:p>
          <w:p w:rsidR="00532B81" w:rsidRPr="009D0EA8" w:rsidRDefault="00532B81" w:rsidP="00AE59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11C9D">
              <w:rPr>
                <w:rFonts w:ascii="&amp;quot" w:hAnsi="&amp;quot"/>
                <w:color w:val="252425"/>
                <w:sz w:val="27"/>
                <w:szCs w:val="27"/>
                <w:lang w:eastAsia="ru-RU"/>
              </w:rPr>
              <w:t> </w:t>
            </w:r>
            <w:r w:rsidRPr="00BA1AE3">
              <w:rPr>
                <w:rFonts w:ascii="Times New Roman" w:hAnsi="Times New Roman"/>
                <w:sz w:val="24"/>
                <w:szCs w:val="24"/>
              </w:rPr>
              <w:t xml:space="preserve">Также обязательным требованием к студентам по классу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Фортепиано </w:t>
            </w:r>
            <w:r w:rsidRPr="00BA1AE3">
              <w:rPr>
                <w:rFonts w:ascii="Times New Roman" w:hAnsi="Times New Roman"/>
                <w:sz w:val="24"/>
                <w:szCs w:val="24"/>
              </w:rPr>
              <w:t>является исполнение полифонических произведений русских композиторов и композиторов XX в.</w:t>
            </w:r>
          </w:p>
        </w:tc>
      </w:tr>
      <w:tr w:rsidR="00532B81" w:rsidRPr="0001305C" w:rsidTr="007301B1">
        <w:trPr>
          <w:trHeight w:val="540"/>
        </w:trPr>
        <w:tc>
          <w:tcPr>
            <w:tcW w:w="565" w:type="dxa"/>
          </w:tcPr>
          <w:p w:rsidR="00532B81" w:rsidRPr="0001305C" w:rsidRDefault="00532B81" w:rsidP="00320CD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684" w:type="dxa"/>
          </w:tcPr>
          <w:p w:rsidR="00532B81" w:rsidRPr="00466ECC" w:rsidRDefault="00532B81" w:rsidP="00D37894">
            <w:pPr>
              <w:tabs>
                <w:tab w:val="num" w:pos="284"/>
              </w:tabs>
              <w:rPr>
                <w:rFonts w:ascii="Times New Roman" w:hAnsi="Times New Roman"/>
                <w:sz w:val="24"/>
              </w:rPr>
            </w:pPr>
            <w:r w:rsidRPr="008C48B4">
              <w:rPr>
                <w:rFonts w:ascii="Times New Roman" w:hAnsi="Times New Roman"/>
                <w:b/>
                <w:sz w:val="24"/>
              </w:rPr>
              <w:t>Произведения крупной формы</w:t>
            </w:r>
          </w:p>
        </w:tc>
        <w:tc>
          <w:tcPr>
            <w:tcW w:w="6322" w:type="dxa"/>
          </w:tcPr>
          <w:p w:rsidR="00532B81" w:rsidRPr="00AE59C6" w:rsidRDefault="00532B81" w:rsidP="00AE59C6">
            <w:pPr>
              <w:spacing w:after="0"/>
              <w:ind w:right="-62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9C6">
              <w:rPr>
                <w:rFonts w:ascii="Times New Roman" w:hAnsi="Times New Roman"/>
                <w:sz w:val="24"/>
                <w:szCs w:val="24"/>
              </w:rPr>
              <w:t>Классическая соната – крупное циклическое произведение, состоящее из нескольких самостоятельных, но внутренне объединённых между собой частей.</w:t>
            </w:r>
          </w:p>
          <w:p w:rsidR="00532B81" w:rsidRPr="00AE59C6" w:rsidRDefault="00532B81" w:rsidP="00AE59C6">
            <w:pPr>
              <w:spacing w:after="0"/>
              <w:ind w:right="-62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9C6">
              <w:rPr>
                <w:rFonts w:ascii="Times New Roman" w:hAnsi="Times New Roman"/>
                <w:sz w:val="24"/>
                <w:szCs w:val="24"/>
              </w:rPr>
              <w:t>Содержание лучших классических сонат связано с миром высоких человеческих помыслов: напряжённой работой философской мысли, глубокими переживаниями и чувствами, отражением разнообразных сторон жизни, а нередко и острых социальных конфликтов, воплощённых в глубоко драматических столкновениях. Важная особенность циклической сонаты, а также концерта заключается в том, что, по меньшей мере, одна из составляющих частей должна быть в сонатной форме.</w:t>
            </w:r>
          </w:p>
          <w:p w:rsidR="00532B81" w:rsidRPr="00AE59C6" w:rsidRDefault="00532B81" w:rsidP="00AE59C6">
            <w:pPr>
              <w:spacing w:after="0"/>
              <w:ind w:right="-62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9C6">
              <w:rPr>
                <w:rFonts w:ascii="Times New Roman" w:hAnsi="Times New Roman"/>
                <w:sz w:val="24"/>
                <w:szCs w:val="24"/>
              </w:rPr>
              <w:t xml:space="preserve">Первая часть сонатно-симфонического </w:t>
            </w:r>
            <w:r w:rsidRPr="00AE59C6">
              <w:rPr>
                <w:rFonts w:ascii="Times New Roman" w:hAnsi="Times New Roman"/>
                <w:sz w:val="24"/>
                <w:szCs w:val="24"/>
                <w:lang w:val="en-US"/>
              </w:rPr>
              <w:t>Allegro</w:t>
            </w:r>
            <w:r w:rsidRPr="00AE59C6">
              <w:rPr>
                <w:rFonts w:ascii="Times New Roman" w:hAnsi="Times New Roman"/>
                <w:sz w:val="24"/>
                <w:szCs w:val="24"/>
              </w:rPr>
              <w:t xml:space="preserve"> – быстрая, активная по темпу – воспроизводит образ человека в его жизненной борьбе и созидательной деятельности, а также во всей психологической сложности душевного внутреннего мира. Первые части сонат и концертов отличаются энергией, стремительностью. Они насыщены активным, нередко драматическим действием. Развитие здесь основано на ярких тематических контрастах и драматургически – напряжённом развёртывании; нередко </w:t>
            </w:r>
            <w:r w:rsidRPr="00AE59C6">
              <w:rPr>
                <w:rFonts w:ascii="Times New Roman" w:hAnsi="Times New Roman"/>
                <w:sz w:val="24"/>
                <w:szCs w:val="24"/>
                <w:lang w:val="en-US"/>
              </w:rPr>
              <w:t>Allegro</w:t>
            </w:r>
            <w:r w:rsidRPr="00AE59C6">
              <w:rPr>
                <w:rFonts w:ascii="Times New Roman" w:hAnsi="Times New Roman"/>
                <w:sz w:val="24"/>
                <w:szCs w:val="24"/>
              </w:rPr>
              <w:t xml:space="preserve"> предваряется величаво – медленным вступлением.</w:t>
            </w:r>
          </w:p>
          <w:p w:rsidR="00532B81" w:rsidRPr="00AE59C6" w:rsidRDefault="00532B81" w:rsidP="00BD2D4B">
            <w:pPr>
              <w:spacing w:after="0"/>
              <w:ind w:right="-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9C6">
              <w:rPr>
                <w:rFonts w:ascii="Times New Roman" w:hAnsi="Times New Roman"/>
                <w:sz w:val="24"/>
                <w:szCs w:val="24"/>
              </w:rPr>
              <w:t xml:space="preserve">Вторая часть – медленная, певучего песенного или ариозно -   декламационного склада – обычно оказывается лирическим центром всего цикла. Содержание медленных сонатно-симфонических частей связано с глубокими душевными переживаниями, с чувством любви, спокойным созерцанием природы или философскими размышлениями. Типичные темповые обозначения медленных сонатно-симфонических частей: </w:t>
            </w:r>
            <w:r w:rsidRPr="00AE59C6">
              <w:rPr>
                <w:rFonts w:ascii="Times New Roman" w:hAnsi="Times New Roman"/>
                <w:sz w:val="24"/>
                <w:szCs w:val="24"/>
                <w:lang w:val="en-US"/>
              </w:rPr>
              <w:t>Andante</w:t>
            </w:r>
            <w:r w:rsidRPr="00AE59C6">
              <w:rPr>
                <w:rFonts w:ascii="Times New Roman" w:hAnsi="Times New Roman"/>
                <w:sz w:val="24"/>
                <w:szCs w:val="24"/>
              </w:rPr>
              <w:t xml:space="preserve"> – движение шагом; </w:t>
            </w:r>
            <w:r w:rsidRPr="00AE59C6">
              <w:rPr>
                <w:rFonts w:ascii="Times New Roman" w:hAnsi="Times New Roman"/>
                <w:sz w:val="24"/>
                <w:szCs w:val="24"/>
                <w:lang w:val="en-US"/>
              </w:rPr>
              <w:t>Largo</w:t>
            </w:r>
            <w:r w:rsidRPr="00AE59C6">
              <w:rPr>
                <w:rFonts w:ascii="Times New Roman" w:hAnsi="Times New Roman"/>
                <w:sz w:val="24"/>
                <w:szCs w:val="24"/>
              </w:rPr>
              <w:t xml:space="preserve"> – широко; </w:t>
            </w:r>
            <w:r w:rsidRPr="00AE59C6">
              <w:rPr>
                <w:rFonts w:ascii="Times New Roman" w:hAnsi="Times New Roman"/>
                <w:sz w:val="24"/>
                <w:szCs w:val="24"/>
                <w:lang w:val="en-US"/>
              </w:rPr>
              <w:t>Adagio</w:t>
            </w:r>
            <w:r w:rsidRPr="00AE59C6">
              <w:rPr>
                <w:rFonts w:ascii="Times New Roman" w:hAnsi="Times New Roman"/>
                <w:sz w:val="24"/>
                <w:szCs w:val="24"/>
              </w:rPr>
              <w:t xml:space="preserve"> – медленно. В медленных частях преобладает двух – или трёхчастное строение, вариационность.</w:t>
            </w:r>
          </w:p>
          <w:p w:rsidR="00532B81" w:rsidRPr="00AE59C6" w:rsidRDefault="00532B81" w:rsidP="00AE59C6">
            <w:pPr>
              <w:spacing w:after="0"/>
              <w:ind w:right="-62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9C6">
              <w:rPr>
                <w:rFonts w:ascii="Times New Roman" w:hAnsi="Times New Roman"/>
                <w:sz w:val="24"/>
                <w:szCs w:val="24"/>
              </w:rPr>
              <w:t xml:space="preserve">Третья часть исполняется в быстром темпе, нередко на основе танцевальной ритмики. В </w:t>
            </w:r>
            <w:r w:rsidRPr="00AE59C6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AE59C6">
              <w:rPr>
                <w:rFonts w:ascii="Times New Roman" w:hAnsi="Times New Roman"/>
                <w:sz w:val="24"/>
                <w:szCs w:val="24"/>
              </w:rPr>
              <w:t xml:space="preserve"> в. это галантный менуэт. В сонатах Й.Гайдна, однако, при внешней оболочке менуэта звучит уже более демократический лендлер. К началу </w:t>
            </w:r>
            <w:r w:rsidRPr="00AE59C6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AE59C6">
              <w:rPr>
                <w:rFonts w:ascii="Times New Roman" w:hAnsi="Times New Roman"/>
                <w:sz w:val="24"/>
                <w:szCs w:val="24"/>
              </w:rPr>
              <w:t xml:space="preserve"> в. Л. Бетховен решительно заменяет танец, являющийся символом великосветского этикета, на скерцо (буквально – шутка) -   пьесу, вызывающую внутреннее ощущение свободы, энергии, движения, не скованного танцевальными рамками.</w:t>
            </w:r>
          </w:p>
          <w:p w:rsidR="00532B81" w:rsidRPr="00AE59C6" w:rsidRDefault="00532B81" w:rsidP="00AE59C6">
            <w:pPr>
              <w:spacing w:after="0"/>
              <w:ind w:right="-62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9C6">
              <w:rPr>
                <w:rFonts w:ascii="Times New Roman" w:hAnsi="Times New Roman"/>
                <w:sz w:val="24"/>
                <w:szCs w:val="24"/>
              </w:rPr>
              <w:t>Четвёртая часть – финал, написанный в ещё более быстром темпе и обычно связанный с утверждением светлого оптимистического жизнеощущения. Нередко финал пишется в форме рондо.</w:t>
            </w:r>
          </w:p>
          <w:p w:rsidR="00532B81" w:rsidRPr="009D0EA8" w:rsidRDefault="00532B81" w:rsidP="009D0E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2B81" w:rsidRPr="0001305C" w:rsidTr="007301B1">
        <w:trPr>
          <w:trHeight w:val="290"/>
        </w:trPr>
        <w:tc>
          <w:tcPr>
            <w:tcW w:w="565" w:type="dxa"/>
          </w:tcPr>
          <w:p w:rsidR="00532B81" w:rsidRPr="0001305C" w:rsidRDefault="00532B81" w:rsidP="00320CD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684" w:type="dxa"/>
          </w:tcPr>
          <w:p w:rsidR="00532B81" w:rsidRPr="002B1D4E" w:rsidRDefault="00532B81" w:rsidP="00320CD6">
            <w:pPr>
              <w:tabs>
                <w:tab w:val="num" w:pos="284"/>
              </w:tabs>
              <w:rPr>
                <w:rFonts w:ascii="Times New Roman" w:hAnsi="Times New Roman"/>
                <w:b/>
                <w:sz w:val="24"/>
                <w:szCs w:val="20"/>
              </w:rPr>
            </w:pPr>
            <w:r w:rsidRPr="002B1D4E">
              <w:rPr>
                <w:rFonts w:ascii="Times New Roman" w:hAnsi="Times New Roman"/>
                <w:b/>
                <w:sz w:val="24"/>
                <w:szCs w:val="20"/>
              </w:rPr>
              <w:t>Пьесы</w:t>
            </w:r>
          </w:p>
        </w:tc>
        <w:tc>
          <w:tcPr>
            <w:tcW w:w="6322" w:type="dxa"/>
          </w:tcPr>
          <w:p w:rsidR="00532B81" w:rsidRPr="002B1D4E" w:rsidRDefault="00532B81" w:rsidP="002B1D4E">
            <w:pPr>
              <w:pStyle w:val="ac"/>
              <w:ind w:right="-185"/>
              <w:rPr>
                <w:b/>
              </w:rPr>
            </w:pPr>
            <w:r w:rsidRPr="002B1D4E">
              <w:rPr>
                <w:b/>
              </w:rPr>
              <w:t xml:space="preserve">Фортепианные произведения </w:t>
            </w:r>
            <w:r w:rsidR="002720DC">
              <w:rPr>
                <w:b/>
              </w:rPr>
              <w:br/>
            </w:r>
            <w:bookmarkStart w:id="6" w:name="_GoBack"/>
            <w:bookmarkEnd w:id="6"/>
            <w:r w:rsidRPr="002B1D4E">
              <w:rPr>
                <w:b/>
              </w:rPr>
              <w:t>композиторов – романтиков</w:t>
            </w:r>
          </w:p>
          <w:p w:rsidR="00532B81" w:rsidRPr="002B1D4E" w:rsidRDefault="00532B81" w:rsidP="002B1D4E">
            <w:pPr>
              <w:spacing w:after="0"/>
              <w:ind w:right="-65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D4E">
              <w:rPr>
                <w:rFonts w:ascii="Times New Roman" w:hAnsi="Times New Roman"/>
                <w:sz w:val="24"/>
                <w:szCs w:val="24"/>
              </w:rPr>
              <w:t xml:space="preserve">Исполнение романтической музыкальной литературы прошлых столетий предъявляет к молодым пианистам высокие требования: богатство душевных переживаний, поэтическое воображение, широкий диапазон и тонкость звуковой палитры, искусство пения на фортепиано – всё это необходимо для интерпретации пьес И.Брамса, Э.Грига, Ф.Листа, Ф.Мендельсона, Ф.Шопена, Р.Шумана. Музыка романтиков чрезвычайно сложна психологическими оттенками, глубиной и искренностью эмоционального переживания. </w:t>
            </w:r>
          </w:p>
          <w:p w:rsidR="00532B81" w:rsidRPr="002B1D4E" w:rsidRDefault="00532B81" w:rsidP="002B1D4E">
            <w:pPr>
              <w:spacing w:after="0"/>
              <w:ind w:right="-65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D4E">
              <w:rPr>
                <w:rFonts w:ascii="Times New Roman" w:hAnsi="Times New Roman"/>
                <w:sz w:val="24"/>
                <w:szCs w:val="24"/>
              </w:rPr>
              <w:t>Стремление передать все нюансы мира человеческих чувств нашло своё выражение в расцвете жанра лирической фортепианной миниатюры. Её специфические направления, содержание и формы определяют песня и танец. Песенно-романтическая интонационность – одна из основ романтического стиля – осваивается сначала на более простых пьесах из цикла «Песни без слов» Ф.Мендельсона, небольших произведениях Э.Грига, после чего можно приступить к изучению сочинений И.Брамса, Ф.Листа, Ф.Шопена.</w:t>
            </w:r>
          </w:p>
          <w:p w:rsidR="00532B81" w:rsidRPr="002B1D4E" w:rsidRDefault="00532B81" w:rsidP="002B1D4E">
            <w:pPr>
              <w:spacing w:after="0"/>
              <w:ind w:right="-65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D4E">
              <w:rPr>
                <w:rFonts w:ascii="Times New Roman" w:hAnsi="Times New Roman"/>
                <w:sz w:val="24"/>
                <w:szCs w:val="24"/>
              </w:rPr>
              <w:t>Большую роль в романтическом репертуаре играют танцевальные жанры. Танцевальное общение неотделимо от музыкальных образов Б.Сметаны, Ф.Шопена, Ф.Шуберта (вальсы, лендлеры, полонезы, мазурки).</w:t>
            </w:r>
          </w:p>
          <w:p w:rsidR="00532B81" w:rsidRPr="002B1D4E" w:rsidRDefault="00532B81" w:rsidP="002B1D4E">
            <w:pPr>
              <w:spacing w:after="0"/>
              <w:ind w:right="-65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D4E">
              <w:rPr>
                <w:rFonts w:ascii="Times New Roman" w:hAnsi="Times New Roman"/>
                <w:sz w:val="24"/>
                <w:szCs w:val="24"/>
              </w:rPr>
              <w:t>Другая излюбленная тема романтической миниатюры – движение, стихийный непрерывный поток. Изобразительные прообразы – ручей, прялка, шум ветра и пр. – оказываются подчинёнными эмоциональной ситуации, внутренним порывам и трепету  души. Отсюда изобилие пьес прелюдийно-этюдного типа, построенных на непрерывном фигурационном развитии.</w:t>
            </w:r>
          </w:p>
          <w:p w:rsidR="00532B81" w:rsidRPr="002B1D4E" w:rsidRDefault="00532B81" w:rsidP="002B1D4E">
            <w:pPr>
              <w:spacing w:after="0"/>
              <w:ind w:right="-65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D4E">
              <w:rPr>
                <w:rFonts w:ascii="Times New Roman" w:hAnsi="Times New Roman"/>
                <w:sz w:val="24"/>
                <w:szCs w:val="24"/>
              </w:rPr>
              <w:t>Романтизм дал и новые жанры крупных форм – фантазии, баллады, рапсодии. В них органично использован синтез разных форм – сонатного аллегро, вариационности, полифонических приёмов письма на принципах сквозного развития.</w:t>
            </w:r>
          </w:p>
          <w:p w:rsidR="00532B81" w:rsidRPr="002B1D4E" w:rsidRDefault="00532B81" w:rsidP="002B1D4E">
            <w:pPr>
              <w:spacing w:after="0"/>
              <w:ind w:right="-65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D4E">
              <w:rPr>
                <w:rFonts w:ascii="Times New Roman" w:hAnsi="Times New Roman"/>
                <w:sz w:val="24"/>
                <w:szCs w:val="24"/>
              </w:rPr>
              <w:t xml:space="preserve">Выбор произведения из данного раздела репертуара нелёгок, ибо должен учитывать не только уровень владения инструментом, но и природу исполнительского дарования студента, его эмоциональную зрелость. </w:t>
            </w:r>
          </w:p>
          <w:p w:rsidR="00532B81" w:rsidRPr="002B1D4E" w:rsidRDefault="00532B81" w:rsidP="002B1D4E">
            <w:pPr>
              <w:spacing w:after="0"/>
              <w:ind w:right="-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D4E">
              <w:rPr>
                <w:rFonts w:ascii="Times New Roman" w:hAnsi="Times New Roman"/>
                <w:b/>
                <w:sz w:val="24"/>
                <w:szCs w:val="24"/>
              </w:rPr>
              <w:t>Фортепианные произведения русских композиторов</w:t>
            </w:r>
          </w:p>
          <w:p w:rsidR="00532B81" w:rsidRPr="002B1D4E" w:rsidRDefault="00532B81" w:rsidP="002B1D4E">
            <w:pPr>
              <w:spacing w:after="0"/>
              <w:ind w:right="-65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D4E">
              <w:rPr>
                <w:rFonts w:ascii="Times New Roman" w:hAnsi="Times New Roman"/>
                <w:sz w:val="24"/>
                <w:szCs w:val="24"/>
              </w:rPr>
              <w:t xml:space="preserve">Произведения отечественной фортепианной культуры составляют основное ядро исполнительского репертуара молодых пианистов. Ориентация на национальную музыку открывает дорогу к осознанию ключевых проблем творческого процесса. Искусство вокализации инструмента, декламационной выразительности достигает в фортепианных произведениях русских композиторов новых вершин, отражая особенности национальной психологии. </w:t>
            </w:r>
          </w:p>
          <w:p w:rsidR="00532B81" w:rsidRPr="002B1D4E" w:rsidRDefault="00532B81" w:rsidP="002B1D4E">
            <w:pPr>
              <w:spacing w:after="0"/>
              <w:ind w:right="-65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D4E">
              <w:rPr>
                <w:rFonts w:ascii="Times New Roman" w:hAnsi="Times New Roman"/>
                <w:sz w:val="24"/>
                <w:szCs w:val="24"/>
              </w:rPr>
              <w:t xml:space="preserve">Среди авторов первой половины </w:t>
            </w:r>
            <w:r w:rsidRPr="002B1D4E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2B1D4E">
              <w:rPr>
                <w:rFonts w:ascii="Times New Roman" w:hAnsi="Times New Roman"/>
                <w:sz w:val="24"/>
                <w:szCs w:val="24"/>
              </w:rPr>
              <w:t xml:space="preserve"> в. ведущее место принадлежит М.Глинке.  В его фортепианных сочинениях сформировался камерный стиль с элементами русской народной песенности в традиционных европейских жанрах.</w:t>
            </w:r>
          </w:p>
          <w:p w:rsidR="00532B81" w:rsidRPr="002B1D4E" w:rsidRDefault="00532B81" w:rsidP="002B1D4E">
            <w:pPr>
              <w:spacing w:after="0"/>
              <w:ind w:right="-65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D4E">
              <w:rPr>
                <w:rFonts w:ascii="Times New Roman" w:hAnsi="Times New Roman"/>
                <w:sz w:val="24"/>
                <w:szCs w:val="24"/>
              </w:rPr>
              <w:t>Фортепианное творчество композиторов «Могучей кучки» -  М.Балакирева, А.Бородина, Ц.Кюи, М.Мусоргского, Н. Римского – Корсакова – также вырастает из претворения фольклорных мелодико-гармонических оборотов и основано на программно – реалистических идеях: часто опирается на изображение природы, элементов портретности, фантастические, сказочные образы.</w:t>
            </w:r>
          </w:p>
          <w:p w:rsidR="00532B81" w:rsidRPr="002B1D4E" w:rsidRDefault="00532B81" w:rsidP="002B1D4E">
            <w:pPr>
              <w:spacing w:after="0"/>
              <w:ind w:right="-65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D4E">
              <w:rPr>
                <w:rFonts w:ascii="Times New Roman" w:hAnsi="Times New Roman"/>
                <w:sz w:val="24"/>
                <w:szCs w:val="24"/>
              </w:rPr>
              <w:t>Большую сложность представляет интерпретация произведений П.Чайковского, требующая полнокровного ощущения русской культуры, глубокого понимания душевного мира русского человека и при этом отрицающая сентиментализм и манерность.</w:t>
            </w:r>
          </w:p>
          <w:p w:rsidR="00532B81" w:rsidRPr="002B1D4E" w:rsidRDefault="00532B81" w:rsidP="002B1D4E">
            <w:pPr>
              <w:spacing w:after="0"/>
              <w:ind w:right="-65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D4E">
              <w:rPr>
                <w:rFonts w:ascii="Times New Roman" w:hAnsi="Times New Roman"/>
                <w:sz w:val="24"/>
                <w:szCs w:val="24"/>
              </w:rPr>
              <w:t>Исполнение пьес следующего поколения русских композиторов – А.Аренского, А.Лядова – предполагает дальнейшее освоение студентами сферы утончённого лиризма, изящных и отточенных фактурных форм. Контрастирует с ними насыщенный стиль А.Глазунова.</w:t>
            </w:r>
          </w:p>
          <w:p w:rsidR="00532B81" w:rsidRPr="002B1D4E" w:rsidRDefault="00532B81" w:rsidP="002B1D4E">
            <w:pPr>
              <w:spacing w:after="0"/>
              <w:ind w:right="-65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D4E">
              <w:rPr>
                <w:rFonts w:ascii="Times New Roman" w:hAnsi="Times New Roman"/>
                <w:sz w:val="24"/>
                <w:szCs w:val="24"/>
              </w:rPr>
              <w:t xml:space="preserve">Чрезвычайно интересна работа над интерпретацией произведений А.Скрябина с их изысканной и трепетной ритмикой, патетикой порывов, томящими «истаиваниями», самобытными гармониями. </w:t>
            </w:r>
          </w:p>
          <w:p w:rsidR="00532B81" w:rsidRPr="002B1D4E" w:rsidRDefault="00532B81" w:rsidP="002B1D4E">
            <w:pPr>
              <w:spacing w:after="0"/>
              <w:ind w:right="-65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D4E">
              <w:rPr>
                <w:rFonts w:ascii="Times New Roman" w:hAnsi="Times New Roman"/>
                <w:sz w:val="24"/>
                <w:szCs w:val="24"/>
              </w:rPr>
              <w:t>Новые исполнительские завоевания в области отечественного искусства связаны с именем великого композитора и пианиста С.Рахманинова. Трактовка его сочинений идёт от  ощущения могучей стихии, передачи многослойного звукового пространства, широкого дыхания «бесконечной» мелодии, ритмической упругости, мужественной сдержанности эмоциональных проявлений.</w:t>
            </w:r>
          </w:p>
          <w:p w:rsidR="00532B81" w:rsidRPr="002B1D4E" w:rsidRDefault="00532B81" w:rsidP="002B1D4E">
            <w:pPr>
              <w:spacing w:after="0"/>
              <w:ind w:right="-65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D4E">
              <w:rPr>
                <w:rFonts w:ascii="Times New Roman" w:hAnsi="Times New Roman"/>
                <w:sz w:val="24"/>
                <w:szCs w:val="24"/>
              </w:rPr>
              <w:t>Наряду с именем С.Рахманинова в ряду русских композиторов - пианистов выделяется имя С.Прокофьева. Энергия, подчёркнутость ударной трактовки фортепиано, острые ритмы, саркастичность контрастируют в его сочинениях с задумчивой, певучей, сдержанной лирикой.</w:t>
            </w:r>
          </w:p>
          <w:p w:rsidR="00532B81" w:rsidRDefault="00532B81" w:rsidP="002B1D4E">
            <w:pPr>
              <w:spacing w:after="0"/>
              <w:ind w:right="-65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D4E">
              <w:rPr>
                <w:rFonts w:ascii="Times New Roman" w:hAnsi="Times New Roman"/>
                <w:sz w:val="24"/>
                <w:szCs w:val="24"/>
              </w:rPr>
              <w:t>Очень важно приобщение к фортепианному наследию Д.Шостаковича, чья выдающаяся роль в эволюции отечественной культуры в целом и пианизма в частности несомненна. Рекомендуются и фортепианные произведения русских композиторов более позднего поколения – Д.Кабалевского, Н.Ракова, Р.Щедрина, В.Гаврилина.</w:t>
            </w:r>
          </w:p>
          <w:p w:rsidR="00532B81" w:rsidRPr="002B1D4E" w:rsidRDefault="00532B81" w:rsidP="002B1D4E">
            <w:pPr>
              <w:spacing w:after="0"/>
              <w:ind w:right="-65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B81" w:rsidRDefault="00532B81" w:rsidP="002B1D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D4E">
              <w:rPr>
                <w:rFonts w:ascii="Times New Roman" w:hAnsi="Times New Roman"/>
                <w:b/>
                <w:sz w:val="24"/>
                <w:szCs w:val="24"/>
              </w:rPr>
              <w:t xml:space="preserve">Фортепианные произведения </w:t>
            </w:r>
            <w:r w:rsidR="00836F36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2B1D4E">
              <w:rPr>
                <w:rFonts w:ascii="Times New Roman" w:hAnsi="Times New Roman"/>
                <w:b/>
                <w:sz w:val="24"/>
                <w:szCs w:val="24"/>
              </w:rPr>
              <w:t>современных композиторов</w:t>
            </w:r>
          </w:p>
          <w:p w:rsidR="00456881" w:rsidRPr="002B1D4E" w:rsidRDefault="00456881" w:rsidP="002B1D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2B81" w:rsidRDefault="00532B81" w:rsidP="002B1D4E">
            <w:pPr>
              <w:spacing w:after="0"/>
              <w:ind w:right="-65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D4E">
              <w:rPr>
                <w:rFonts w:ascii="Times New Roman" w:hAnsi="Times New Roman"/>
                <w:sz w:val="24"/>
                <w:szCs w:val="24"/>
              </w:rPr>
              <w:t xml:space="preserve">На старших курсах студенты углублённо изучают фортепианные произведения современных композиторов. Здесь просматриваются различные стилистические тенденции. Основные направления раннего </w:t>
            </w:r>
            <w:r w:rsidRPr="002B1D4E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2B1D4E">
              <w:rPr>
                <w:rFonts w:ascii="Times New Roman" w:hAnsi="Times New Roman"/>
                <w:sz w:val="24"/>
                <w:szCs w:val="24"/>
              </w:rPr>
              <w:t xml:space="preserve"> в. имеют в своём генезисе романтический стиль, музыку  русских « кучкистов». Так, о фортепианном импрессионизме К.Дебюсси можно говорить как о расцвете позднеромантических принципов фонизма и звуковых иллюзий. В композиторском творчестве Б.Бартока, Э.Гранадоса, Э.Кодаи, М.Равеля, Р.Щедрина и других авторов продолжается плодотворное претворение фольклорного наследия. Динамизм века, его мятежность находят своё отражение в произведениях С.Прокофьева, И.Стравинского. Функциональная, неоклассическая тенденция (ударность, линеарность, беспедальность) ярко проявляет себя в творчестве Б.Бартока, Д.Шостаковича. В профессиональную инструментальную музыку вновь вторгается танцевальность: си</w:t>
            </w:r>
            <w:r>
              <w:rPr>
                <w:rFonts w:ascii="Times New Roman" w:hAnsi="Times New Roman"/>
                <w:sz w:val="24"/>
                <w:szCs w:val="24"/>
              </w:rPr>
              <w:t>льно влияние джазового пианизма</w:t>
            </w:r>
          </w:p>
          <w:p w:rsidR="001045DC" w:rsidRPr="009D0EA8" w:rsidRDefault="001045DC" w:rsidP="002B1D4E">
            <w:pPr>
              <w:spacing w:after="0"/>
              <w:ind w:right="-65" w:firstLine="567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2B81" w:rsidRPr="0001305C" w:rsidTr="007301B1">
        <w:trPr>
          <w:trHeight w:val="290"/>
        </w:trPr>
        <w:tc>
          <w:tcPr>
            <w:tcW w:w="565" w:type="dxa"/>
          </w:tcPr>
          <w:p w:rsidR="00532B81" w:rsidRDefault="00532B81" w:rsidP="00320CD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684" w:type="dxa"/>
          </w:tcPr>
          <w:p w:rsidR="00532B81" w:rsidRPr="002B1D4E" w:rsidRDefault="00532B81" w:rsidP="00320CD6">
            <w:pPr>
              <w:tabs>
                <w:tab w:val="num" w:pos="284"/>
              </w:tabs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Фортепианные ансамбли</w:t>
            </w:r>
          </w:p>
        </w:tc>
        <w:tc>
          <w:tcPr>
            <w:tcW w:w="6322" w:type="dxa"/>
          </w:tcPr>
          <w:p w:rsidR="00532B81" w:rsidRPr="001D1982" w:rsidRDefault="00532B81" w:rsidP="001D1982">
            <w:pPr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982">
              <w:rPr>
                <w:rFonts w:ascii="Times New Roman" w:hAnsi="Times New Roman"/>
                <w:sz w:val="24"/>
                <w:szCs w:val="24"/>
              </w:rPr>
              <w:t>Ансамблевый репертуар ориентирован на два основных вида фортепианных дуэтов – для двух роялей и для четырёхручного исполнения на одном инструменте. Он подразделяется также на специально созданные оригинальные произведения и переложения, ставящие целью ознакомление с симфонической и оперной музыкой, её популяризацию.</w:t>
            </w:r>
          </w:p>
          <w:p w:rsidR="00532B81" w:rsidRPr="001D1982" w:rsidRDefault="00532B81" w:rsidP="001D1982">
            <w:pPr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982">
              <w:rPr>
                <w:rFonts w:ascii="Times New Roman" w:hAnsi="Times New Roman"/>
                <w:sz w:val="24"/>
                <w:szCs w:val="24"/>
              </w:rPr>
              <w:t>Помимо познавательной стороны, фортепианный ансамбль открывает особые возможности инструмента, полноту и силу звучания, новые регистровые краски. Фортепиано оказывается в состоянии передать звучность оркестра, тембровые свойства отдельных инструментов, всё разнообразие приёмов звукоизвлечения. Все виды и разделы ансамблевого репертуара могут быть использованы с равной пользой и успехом в профессиональной подготовке студентов.</w:t>
            </w:r>
          </w:p>
          <w:p w:rsidR="00532B81" w:rsidRPr="001D1982" w:rsidRDefault="00532B81" w:rsidP="001D1982">
            <w:pPr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982">
              <w:rPr>
                <w:rFonts w:ascii="Times New Roman" w:hAnsi="Times New Roman"/>
                <w:sz w:val="24"/>
                <w:szCs w:val="24"/>
              </w:rPr>
              <w:t>Ансамбль стимулирует формирование коммуникативных свойств личности, необходимых для его артистической восприимчивости. Начинает проявляться внутренняя свобода, способность к саморегуляции, воспитывается воля, самостоятельность мышления.</w:t>
            </w:r>
          </w:p>
          <w:p w:rsidR="00532B81" w:rsidRPr="001D1982" w:rsidRDefault="00532B81" w:rsidP="001D1982">
            <w:pPr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982">
              <w:rPr>
                <w:rFonts w:ascii="Times New Roman" w:hAnsi="Times New Roman"/>
                <w:sz w:val="24"/>
                <w:szCs w:val="24"/>
              </w:rPr>
              <w:t xml:space="preserve">Ансамблевая игра способствует развитию полифонического мышления. Детально изучая свою партию, каждый из ансамблистов должен слышать весь звуковой комплекс, осознавать голосоведение и связи всех компонентов произведения, находить верные звуковые соотношения, соразмерять друг с другом тембры, нюансы и т.д. </w:t>
            </w:r>
          </w:p>
          <w:p w:rsidR="00532B81" w:rsidRPr="001D1982" w:rsidRDefault="00532B81" w:rsidP="001D1982">
            <w:pPr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982">
              <w:rPr>
                <w:rFonts w:ascii="Times New Roman" w:hAnsi="Times New Roman"/>
                <w:sz w:val="24"/>
                <w:szCs w:val="24"/>
              </w:rPr>
              <w:t>Ансамблевая игра развивает у студентов ценное качество – импровизационность. Импровизация является источником подлинного музицирования, зерном творческого процесса. Импровизационность является предпосылкой понимания всякой подлинной формы, исходящей из замысла композитора, и связана с непосредственным сопереживанием музыки.</w:t>
            </w:r>
          </w:p>
          <w:p w:rsidR="00532B81" w:rsidRPr="001045DC" w:rsidRDefault="00532B81" w:rsidP="001045DC">
            <w:pPr>
              <w:pStyle w:val="1"/>
              <w:ind w:right="-65" w:firstLine="567"/>
              <w:jc w:val="both"/>
              <w:rPr>
                <w:b/>
                <w:i w:val="0"/>
                <w:iCs/>
                <w:szCs w:val="24"/>
              </w:rPr>
            </w:pPr>
            <w:r w:rsidRPr="00605F86">
              <w:rPr>
                <w:i w:val="0"/>
                <w:iCs/>
                <w:szCs w:val="24"/>
              </w:rPr>
              <w:t xml:space="preserve">Органичное взаимопроникновение общего и единичного в формах коллективного музицирования – одна из важных проблем исполнительства. </w:t>
            </w:r>
          </w:p>
        </w:tc>
      </w:tr>
      <w:tr w:rsidR="00532B81" w:rsidRPr="0001305C" w:rsidTr="007301B1">
        <w:trPr>
          <w:trHeight w:val="290"/>
        </w:trPr>
        <w:tc>
          <w:tcPr>
            <w:tcW w:w="565" w:type="dxa"/>
          </w:tcPr>
          <w:p w:rsidR="00532B81" w:rsidRDefault="00532B81" w:rsidP="00320CD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2684" w:type="dxa"/>
          </w:tcPr>
          <w:p w:rsidR="00532B81" w:rsidRPr="00F05C29" w:rsidRDefault="00532B81" w:rsidP="00B06561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5C29">
              <w:rPr>
                <w:rFonts w:ascii="Times New Roman" w:hAnsi="Times New Roman"/>
                <w:b/>
                <w:sz w:val="24"/>
                <w:szCs w:val="24"/>
              </w:rPr>
              <w:t>Подготовка к тестированию</w:t>
            </w:r>
          </w:p>
        </w:tc>
        <w:tc>
          <w:tcPr>
            <w:tcW w:w="6322" w:type="dxa"/>
          </w:tcPr>
          <w:p w:rsidR="00532B81" w:rsidRPr="00E42500" w:rsidRDefault="00532B81" w:rsidP="00B06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2500">
              <w:rPr>
                <w:rFonts w:ascii="Times New Roman" w:hAnsi="Times New Roman"/>
                <w:sz w:val="24"/>
                <w:szCs w:val="24"/>
              </w:rPr>
              <w:t>Лучше сразу сориентироваться во всем материале и обязательно расположить весь материал согласно тестовым вопросам,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532B81" w:rsidRPr="00E42500" w:rsidRDefault="00532B81" w:rsidP="00B06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2500">
              <w:rPr>
                <w:rFonts w:ascii="Times New Roman" w:hAnsi="Times New Roman"/>
                <w:sz w:val="24"/>
                <w:szCs w:val="24"/>
              </w:rPr>
      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532B81" w:rsidRPr="00E42500" w:rsidRDefault="00532B81" w:rsidP="00B06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2500">
              <w:rPr>
                <w:rFonts w:ascii="Times New Roman" w:hAnsi="Times New Roman"/>
                <w:sz w:val="24"/>
                <w:szCs w:val="24"/>
              </w:rPr>
              <w:t xml:space="preserve">Готовить «шпаргалки» полезно, но на тестировании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532B81" w:rsidRPr="00E42500" w:rsidRDefault="00532B81" w:rsidP="00B06561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2500">
              <w:rPr>
                <w:rFonts w:ascii="Times New Roman" w:hAnsi="Times New Roman"/>
                <w:sz w:val="24"/>
                <w:szCs w:val="24"/>
              </w:rPr>
              <w:t>Сначала студент должен продемонстрировать, что он «усвоил» все, что требуется по программе обучения, и лишь после этого он вправе  высказать иные, желательно аргументированные точки зрения.</w:t>
            </w:r>
          </w:p>
        </w:tc>
      </w:tr>
      <w:tr w:rsidR="00532B81" w:rsidRPr="0001305C" w:rsidTr="007301B1">
        <w:trPr>
          <w:trHeight w:val="620"/>
        </w:trPr>
        <w:tc>
          <w:tcPr>
            <w:tcW w:w="565" w:type="dxa"/>
          </w:tcPr>
          <w:p w:rsidR="00532B81" w:rsidRPr="0001305C" w:rsidRDefault="00532B81" w:rsidP="00320CD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Pr="0001305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684" w:type="dxa"/>
          </w:tcPr>
          <w:p w:rsidR="00532B81" w:rsidRPr="0001305C" w:rsidRDefault="00532B81" w:rsidP="00320CD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1305C">
              <w:rPr>
                <w:rFonts w:ascii="Times New Roman" w:hAnsi="Times New Roman"/>
                <w:sz w:val="24"/>
              </w:rPr>
              <w:t>Подготовка к промежуточной аттестации (</w:t>
            </w:r>
            <w:r>
              <w:rPr>
                <w:rFonts w:ascii="Times New Roman" w:hAnsi="Times New Roman"/>
                <w:sz w:val="24"/>
              </w:rPr>
              <w:t>зачету и экзамену</w:t>
            </w:r>
            <w:r w:rsidRPr="0001305C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6322" w:type="dxa"/>
          </w:tcPr>
          <w:p w:rsidR="00532B81" w:rsidRDefault="00532B81" w:rsidP="00BA1A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0EA8">
              <w:rPr>
                <w:rFonts w:ascii="Times New Roman" w:hAnsi="Times New Roman"/>
                <w:sz w:val="24"/>
                <w:lang w:eastAsia="ar-SA"/>
              </w:rPr>
              <w:t xml:space="preserve">Промежуточная аттестация (вид аттестации, предусмотренный рабочим учебным планом) </w:t>
            </w:r>
            <w:r w:rsidRPr="009D0EA8">
              <w:rPr>
                <w:rFonts w:ascii="Times New Roman" w:hAnsi="Times New Roman"/>
                <w:sz w:val="24"/>
              </w:rPr>
              <w:t xml:space="preserve">по дисциплине </w:t>
            </w:r>
            <w:r w:rsidRPr="0001305C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Исполнительство на музыкальном инструменте (фортепиано)</w:t>
            </w:r>
            <w:r w:rsidRPr="0001305C">
              <w:rPr>
                <w:rFonts w:ascii="Times New Roman" w:hAnsi="Times New Roman"/>
                <w:sz w:val="24"/>
              </w:rPr>
              <w:t xml:space="preserve">» </w:t>
            </w:r>
            <w:r w:rsidRPr="009D0EA8">
              <w:rPr>
                <w:rFonts w:ascii="Times New Roman" w:hAnsi="Times New Roman"/>
                <w:sz w:val="24"/>
                <w:lang w:eastAsia="ar-SA"/>
              </w:rPr>
              <w:t>проводится в форме зачета и</w:t>
            </w:r>
            <w:r>
              <w:rPr>
                <w:rFonts w:ascii="Times New Roman" w:hAnsi="Times New Roman"/>
                <w:sz w:val="24"/>
                <w:lang w:eastAsia="ar-SA"/>
              </w:rPr>
              <w:t>ли</w:t>
            </w:r>
            <w:r w:rsidRPr="009D0EA8">
              <w:rPr>
                <w:rFonts w:ascii="Times New Roman" w:hAnsi="Times New Roman"/>
                <w:sz w:val="24"/>
                <w:lang w:eastAsia="ar-SA"/>
              </w:rPr>
              <w:t xml:space="preserve"> экзамена. Для подготовки к зачету или экзамену студенту необходимы каждодневные занятия</w:t>
            </w:r>
            <w:r>
              <w:rPr>
                <w:rFonts w:ascii="Times New Roman" w:hAnsi="Times New Roman"/>
                <w:sz w:val="24"/>
                <w:lang w:eastAsia="ar-SA"/>
              </w:rPr>
              <w:t xml:space="preserve"> игры на фортепиано</w:t>
            </w:r>
            <w:r w:rsidRPr="009D0EA8">
              <w:rPr>
                <w:rFonts w:ascii="Times New Roman" w:hAnsi="Times New Roman"/>
                <w:sz w:val="24"/>
                <w:lang w:eastAsia="ar-SA"/>
              </w:rPr>
              <w:t>. Занятия необходимо начинать с ра</w:t>
            </w:r>
            <w:r>
              <w:rPr>
                <w:rFonts w:ascii="Times New Roman" w:hAnsi="Times New Roman"/>
                <w:sz w:val="24"/>
                <w:lang w:eastAsia="ar-SA"/>
              </w:rPr>
              <w:t>зыгрывания</w:t>
            </w:r>
            <w:r w:rsidRPr="009D0EA8">
              <w:rPr>
                <w:rFonts w:ascii="Times New Roman" w:hAnsi="Times New Roman"/>
                <w:sz w:val="24"/>
                <w:lang w:eastAsia="ar-SA"/>
              </w:rPr>
              <w:t>, специальных упражнений</w:t>
            </w:r>
            <w:r>
              <w:rPr>
                <w:rFonts w:ascii="Times New Roman" w:hAnsi="Times New Roman"/>
                <w:sz w:val="24"/>
                <w:lang w:eastAsia="ar-SA"/>
              </w:rPr>
              <w:t xml:space="preserve"> (гамм)</w:t>
            </w:r>
            <w:r w:rsidRPr="009D0EA8">
              <w:rPr>
                <w:rFonts w:ascii="Times New Roman" w:hAnsi="Times New Roman"/>
                <w:sz w:val="24"/>
                <w:lang w:eastAsia="ar-SA"/>
              </w:rPr>
              <w:t>, в том числе тех, которые коррелируют</w:t>
            </w:r>
            <w:r>
              <w:rPr>
                <w:rFonts w:ascii="Times New Roman" w:hAnsi="Times New Roman"/>
                <w:sz w:val="24"/>
                <w:lang w:eastAsia="ar-SA"/>
              </w:rPr>
              <w:t>ся</w:t>
            </w:r>
            <w:r w:rsidRPr="009D0EA8">
              <w:rPr>
                <w:rFonts w:ascii="Times New Roman" w:hAnsi="Times New Roman"/>
                <w:sz w:val="24"/>
                <w:lang w:eastAsia="ar-SA"/>
              </w:rPr>
              <w:t xml:space="preserve"> с выразительными средствами исполняемых студентом произведений. </w:t>
            </w:r>
          </w:p>
          <w:p w:rsidR="00532B81" w:rsidRPr="009D0EA8" w:rsidRDefault="00532B81" w:rsidP="001B5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После того, как аппарат приведен «в рабочее состояние», следует переходить к исполнению произведений. Вначале желательно отработать трудные для исполнения фрагменты произведения. Еще раз продумать образное содержание музыки, постараться их предать в своем исполнении.</w:t>
            </w:r>
            <w:r w:rsidRPr="009D0EA8">
              <w:rPr>
                <w:rFonts w:ascii="Times New Roman" w:hAnsi="Times New Roman"/>
                <w:sz w:val="24"/>
              </w:rPr>
              <w:t xml:space="preserve"> Только твердо выученное </w:t>
            </w:r>
            <w:r>
              <w:rPr>
                <w:rFonts w:ascii="Times New Roman" w:hAnsi="Times New Roman"/>
                <w:sz w:val="24"/>
              </w:rPr>
              <w:t>произведение даст</w:t>
            </w:r>
            <w:r w:rsidRPr="009D0EA8">
              <w:rPr>
                <w:rFonts w:ascii="Times New Roman" w:hAnsi="Times New Roman"/>
                <w:sz w:val="24"/>
              </w:rPr>
              <w:t xml:space="preserve"> возможность почувствовать исполнительскую свободу и получить удовольствие и удовлетворение от собственного </w:t>
            </w:r>
            <w:r>
              <w:rPr>
                <w:rFonts w:ascii="Times New Roman" w:hAnsi="Times New Roman"/>
                <w:sz w:val="24"/>
              </w:rPr>
              <w:t xml:space="preserve">инструментального </w:t>
            </w:r>
            <w:r w:rsidRPr="009D0EA8">
              <w:rPr>
                <w:rFonts w:ascii="Times New Roman" w:hAnsi="Times New Roman"/>
                <w:sz w:val="24"/>
              </w:rPr>
              <w:t>исполнения.</w:t>
            </w:r>
          </w:p>
        </w:tc>
      </w:tr>
    </w:tbl>
    <w:p w:rsidR="00532B81" w:rsidRDefault="00532B81" w:rsidP="008670E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532B81" w:rsidRDefault="00532B81" w:rsidP="008670E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01305C">
        <w:rPr>
          <w:rFonts w:ascii="Times New Roman" w:hAnsi="Times New Roman"/>
          <w:b/>
          <w:sz w:val="24"/>
        </w:rPr>
        <w:t>Самопроверка</w:t>
      </w:r>
    </w:p>
    <w:p w:rsidR="00532B81" w:rsidRPr="0001305C" w:rsidRDefault="00532B81" w:rsidP="008670E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532B81" w:rsidRDefault="00532B81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Важный критерий усвоения </w:t>
      </w:r>
      <w:r>
        <w:rPr>
          <w:rFonts w:ascii="Times New Roman" w:hAnsi="Times New Roman"/>
          <w:sz w:val="24"/>
        </w:rPr>
        <w:t xml:space="preserve">практического </w:t>
      </w:r>
      <w:r w:rsidRPr="0001305C">
        <w:rPr>
          <w:rFonts w:ascii="Times New Roman" w:hAnsi="Times New Roman"/>
          <w:sz w:val="24"/>
        </w:rPr>
        <w:t xml:space="preserve">материала - пройти тестирование по пройденному </w:t>
      </w:r>
      <w:r>
        <w:rPr>
          <w:rFonts w:ascii="Times New Roman" w:hAnsi="Times New Roman"/>
          <w:sz w:val="24"/>
        </w:rPr>
        <w:t xml:space="preserve">репертуару и ответить на контрольные вопросы и задания </w:t>
      </w:r>
      <w:r w:rsidRPr="00564231">
        <w:rPr>
          <w:rFonts w:ascii="Times New Roman" w:hAnsi="Times New Roman"/>
          <w:sz w:val="24"/>
          <w:szCs w:val="24"/>
        </w:rPr>
        <w:t>по  отдельным</w:t>
      </w:r>
      <w:r w:rsidRPr="003C1DD2">
        <w:rPr>
          <w:b/>
        </w:rPr>
        <w:t xml:space="preserve"> </w:t>
      </w:r>
      <w:r w:rsidRPr="00120AB7">
        <w:rPr>
          <w:rFonts w:ascii="Times New Roman" w:hAnsi="Times New Roman"/>
        </w:rPr>
        <w:t>разделам дисциплины</w:t>
      </w:r>
      <w:r>
        <w:rPr>
          <w:rFonts w:ascii="Times New Roman" w:hAnsi="Times New Roman"/>
        </w:rPr>
        <w:t>.</w:t>
      </w:r>
    </w:p>
    <w:p w:rsidR="00532B81" w:rsidRDefault="00532B81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532B81" w:rsidRPr="0001305C" w:rsidRDefault="00532B81" w:rsidP="008670E0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Самопроверка включает:</w:t>
      </w:r>
    </w:p>
    <w:p w:rsidR="00532B81" w:rsidRPr="0001305C" w:rsidRDefault="00532B81" w:rsidP="00FA2028">
      <w:pPr>
        <w:numPr>
          <w:ilvl w:val="1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532B81" w:rsidRPr="0001305C" w:rsidRDefault="00532B81" w:rsidP="00FA2028">
      <w:pPr>
        <w:numPr>
          <w:ilvl w:val="1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532B81" w:rsidRPr="0001305C" w:rsidRDefault="00532B81" w:rsidP="00FA2028">
      <w:pPr>
        <w:numPr>
          <w:ilvl w:val="1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532B81" w:rsidRPr="0001305C" w:rsidRDefault="00532B81" w:rsidP="00CB6C2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     </w:t>
      </w:r>
    </w:p>
    <w:p w:rsidR="00532B81" w:rsidRPr="0001305C" w:rsidRDefault="00532B81" w:rsidP="00CB6C2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Самоконтроль учит ценить свое время, вырабатывает дисциплину труда</w:t>
      </w:r>
    </w:p>
    <w:p w:rsidR="00532B81" w:rsidRPr="0001305C" w:rsidRDefault="00532B81" w:rsidP="00CB6C2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532B81" w:rsidRPr="0001305C" w:rsidRDefault="00532B81" w:rsidP="00CB6C2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     Самоконтроль вырабатывается и в учебной практике. </w:t>
      </w:r>
    </w:p>
    <w:p w:rsidR="00532B81" w:rsidRPr="0001305C" w:rsidRDefault="00532B81" w:rsidP="00CB6C2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532B81" w:rsidRPr="0001305C" w:rsidRDefault="00532B81" w:rsidP="00CB6C2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532B81" w:rsidRDefault="00532B81" w:rsidP="00CB6C2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532B81" w:rsidRDefault="00532B81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532B81" w:rsidRPr="0001305C" w:rsidRDefault="00532B81" w:rsidP="008670E0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532B81" w:rsidRDefault="00532B81" w:rsidP="00DD01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Методические рекомендации </w:t>
      </w:r>
      <w:r w:rsidRPr="005B7CA6">
        <w:rPr>
          <w:rFonts w:ascii="Times New Roman" w:hAnsi="Times New Roman"/>
          <w:sz w:val="24"/>
          <w:szCs w:val="24"/>
          <w:lang w:eastAsia="zh-CN"/>
        </w:rPr>
        <w:t>составлен</w:t>
      </w:r>
      <w:r>
        <w:rPr>
          <w:rFonts w:ascii="Times New Roman" w:hAnsi="Times New Roman"/>
          <w:sz w:val="24"/>
          <w:szCs w:val="24"/>
          <w:lang w:eastAsia="zh-CN"/>
        </w:rPr>
        <w:t>ы</w:t>
      </w:r>
      <w:r w:rsidRPr="005B7CA6">
        <w:rPr>
          <w:rFonts w:ascii="Times New Roman" w:hAnsi="Times New Roman"/>
          <w:sz w:val="24"/>
          <w:szCs w:val="24"/>
          <w:lang w:eastAsia="zh-CN"/>
        </w:rPr>
        <w:t xml:space="preserve"> в соответствии с требованиями ФГОС ВО</w:t>
      </w:r>
    </w:p>
    <w:p w:rsidR="00532B81" w:rsidRDefault="00532B81" w:rsidP="00DD01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5B7CA6">
        <w:rPr>
          <w:rFonts w:ascii="Times New Roman" w:hAnsi="Times New Roman"/>
          <w:sz w:val="24"/>
          <w:szCs w:val="24"/>
          <w:lang w:eastAsia="zh-CN"/>
        </w:rPr>
        <w:t>по направлению 53.0</w:t>
      </w:r>
      <w:r>
        <w:rPr>
          <w:rFonts w:ascii="Times New Roman" w:hAnsi="Times New Roman"/>
          <w:sz w:val="24"/>
          <w:szCs w:val="24"/>
          <w:lang w:eastAsia="zh-CN"/>
        </w:rPr>
        <w:t>4</w:t>
      </w:r>
      <w:r w:rsidRPr="005B7CA6">
        <w:rPr>
          <w:rFonts w:ascii="Times New Roman" w:hAnsi="Times New Roman"/>
          <w:sz w:val="24"/>
          <w:szCs w:val="24"/>
          <w:lang w:eastAsia="zh-CN"/>
        </w:rPr>
        <w:t>.0</w:t>
      </w:r>
      <w:r>
        <w:rPr>
          <w:rFonts w:ascii="Times New Roman" w:hAnsi="Times New Roman"/>
          <w:sz w:val="24"/>
          <w:szCs w:val="24"/>
          <w:lang w:eastAsia="zh-CN"/>
        </w:rPr>
        <w:t>6</w:t>
      </w:r>
      <w:r w:rsidRPr="005B7CA6">
        <w:rPr>
          <w:rFonts w:ascii="Times New Roman" w:hAnsi="Times New Roman"/>
          <w:sz w:val="24"/>
          <w:szCs w:val="24"/>
          <w:lang w:eastAsia="zh-CN"/>
        </w:rPr>
        <w:t xml:space="preserve"> «</w:t>
      </w:r>
      <w:r>
        <w:rPr>
          <w:rFonts w:ascii="Times New Roman" w:hAnsi="Times New Roman"/>
          <w:sz w:val="24"/>
          <w:szCs w:val="24"/>
          <w:lang w:eastAsia="zh-CN"/>
        </w:rPr>
        <w:t>Музыкознание и музыкально-прикладное искусство</w:t>
      </w:r>
      <w:r w:rsidRPr="005B7CA6">
        <w:rPr>
          <w:rFonts w:ascii="Times New Roman" w:hAnsi="Times New Roman"/>
          <w:sz w:val="24"/>
          <w:szCs w:val="24"/>
          <w:lang w:eastAsia="zh-CN"/>
        </w:rPr>
        <w:t>»</w:t>
      </w:r>
    </w:p>
    <w:p w:rsidR="00532B81" w:rsidRPr="00394492" w:rsidRDefault="00532B81" w:rsidP="00DD01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программе</w:t>
      </w:r>
      <w:r w:rsidRPr="00394492">
        <w:rPr>
          <w:rFonts w:ascii="Times New Roman" w:hAnsi="Times New Roman"/>
          <w:sz w:val="24"/>
          <w:szCs w:val="24"/>
          <w:lang w:eastAsia="zh-CN"/>
        </w:rPr>
        <w:t xml:space="preserve"> подготовки «Музыкальная педагогика»</w:t>
      </w:r>
    </w:p>
    <w:p w:rsidR="00532B81" w:rsidRDefault="00532B81" w:rsidP="00DD01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394492">
        <w:rPr>
          <w:rFonts w:ascii="Times New Roman" w:hAnsi="Times New Roman"/>
          <w:sz w:val="24"/>
          <w:szCs w:val="24"/>
          <w:lang w:eastAsia="zh-CN"/>
        </w:rPr>
        <w:t>Автор:  доктор педагогических наук, профессор Майковская Л.С.</w:t>
      </w:r>
      <w:r>
        <w:rPr>
          <w:rFonts w:ascii="Times New Roman" w:hAnsi="Times New Roman"/>
          <w:sz w:val="24"/>
          <w:szCs w:val="24"/>
          <w:lang w:eastAsia="zh-CN"/>
        </w:rPr>
        <w:t xml:space="preserve">; </w:t>
      </w:r>
    </w:p>
    <w:p w:rsidR="00532B81" w:rsidRPr="00394492" w:rsidRDefault="00532B81" w:rsidP="00DD01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кандидат педагогических наук, доцент Корина В.С.</w:t>
      </w:r>
    </w:p>
    <w:sectPr w:rsidR="00532B81" w:rsidRPr="00394492" w:rsidSect="00D838A0">
      <w:footerReference w:type="first" r:id="rId8"/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C3C" w:rsidRDefault="00320C3C" w:rsidP="0064510C">
      <w:pPr>
        <w:spacing w:after="0" w:line="240" w:lineRule="auto"/>
      </w:pPr>
      <w:r>
        <w:separator/>
      </w:r>
    </w:p>
  </w:endnote>
  <w:endnote w:type="continuationSeparator" w:id="0">
    <w:p w:rsidR="00320C3C" w:rsidRDefault="00320C3C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B81" w:rsidRDefault="00D348F1">
    <w:pPr>
      <w:pStyle w:val="af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32B81">
      <w:rPr>
        <w:noProof/>
      </w:rPr>
      <w:t>1</w:t>
    </w:r>
    <w:r>
      <w:rPr>
        <w:noProof/>
      </w:rPr>
      <w:fldChar w:fldCharType="end"/>
    </w:r>
  </w:p>
  <w:p w:rsidR="00532B81" w:rsidRDefault="00532B8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C3C" w:rsidRDefault="00320C3C" w:rsidP="0064510C">
      <w:pPr>
        <w:spacing w:after="0" w:line="240" w:lineRule="auto"/>
      </w:pPr>
      <w:r>
        <w:separator/>
      </w:r>
    </w:p>
  </w:footnote>
  <w:footnote w:type="continuationSeparator" w:id="0">
    <w:p w:rsidR="00320C3C" w:rsidRDefault="00320C3C" w:rsidP="0064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62F8"/>
    <w:multiLevelType w:val="multilevel"/>
    <w:tmpl w:val="007CF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9E1C5B"/>
    <w:multiLevelType w:val="hybridMultilevel"/>
    <w:tmpl w:val="0C66F51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B734460"/>
    <w:multiLevelType w:val="hybridMultilevel"/>
    <w:tmpl w:val="08EED286"/>
    <w:lvl w:ilvl="0" w:tplc="D6C49546">
      <w:start w:val="3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4" w15:restartNumberingAfterBreak="0">
    <w:nsid w:val="2D264181"/>
    <w:multiLevelType w:val="singleLevel"/>
    <w:tmpl w:val="7982CB0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036862"/>
    <w:multiLevelType w:val="singleLevel"/>
    <w:tmpl w:val="9252E57E"/>
    <w:lvl w:ilvl="0">
      <w:start w:val="5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BF11AB0"/>
    <w:multiLevelType w:val="multilevel"/>
    <w:tmpl w:val="35E60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50563F70"/>
    <w:multiLevelType w:val="singleLevel"/>
    <w:tmpl w:val="32684D50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2610A4"/>
    <w:multiLevelType w:val="singleLevel"/>
    <w:tmpl w:val="C464A28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6C472D7"/>
    <w:multiLevelType w:val="hybridMultilevel"/>
    <w:tmpl w:val="CE427612"/>
    <w:lvl w:ilvl="0" w:tplc="0419000F">
      <w:start w:val="1"/>
      <w:numFmt w:val="decimal"/>
      <w:lvlText w:val="%1."/>
      <w:lvlJc w:val="left"/>
      <w:pPr>
        <w:ind w:left="19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  <w:rPr>
        <w:rFonts w:cs="Times New Roman"/>
      </w:rPr>
    </w:lvl>
  </w:abstractNum>
  <w:abstractNum w:abstractNumId="14" w15:restartNumberingAfterBreak="0">
    <w:nsid w:val="6A603532"/>
    <w:multiLevelType w:val="hybridMultilevel"/>
    <w:tmpl w:val="1EEC99D0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5" w15:restartNumberingAfterBreak="0">
    <w:nsid w:val="73CD3D43"/>
    <w:multiLevelType w:val="hybridMultilevel"/>
    <w:tmpl w:val="10AAC1C2"/>
    <w:lvl w:ilvl="0" w:tplc="0419000F">
      <w:start w:val="1"/>
      <w:numFmt w:val="decimal"/>
      <w:lvlText w:val="%1."/>
      <w:lvlJc w:val="left"/>
      <w:pPr>
        <w:ind w:left="214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abstractNum w:abstractNumId="16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2"/>
  </w:num>
  <w:num w:numId="5">
    <w:abstractNumId w:val="2"/>
  </w:num>
  <w:num w:numId="6">
    <w:abstractNumId w:val="16"/>
  </w:num>
  <w:num w:numId="7">
    <w:abstractNumId w:val="6"/>
  </w:num>
  <w:num w:numId="8">
    <w:abstractNumId w:val="0"/>
  </w:num>
  <w:num w:numId="9">
    <w:abstractNumId w:val="8"/>
  </w:num>
  <w:num w:numId="10">
    <w:abstractNumId w:val="15"/>
  </w:num>
  <w:num w:numId="11">
    <w:abstractNumId w:val="4"/>
  </w:num>
  <w:num w:numId="12">
    <w:abstractNumId w:val="11"/>
  </w:num>
  <w:num w:numId="13">
    <w:abstractNumId w:val="10"/>
  </w:num>
  <w:num w:numId="14">
    <w:abstractNumId w:val="7"/>
  </w:num>
  <w:num w:numId="15">
    <w:abstractNumId w:val="14"/>
  </w:num>
  <w:num w:numId="16">
    <w:abstractNumId w:val="13"/>
  </w:num>
  <w:num w:numId="17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2D47"/>
    <w:rsid w:val="00000C75"/>
    <w:rsid w:val="000036D2"/>
    <w:rsid w:val="0001305C"/>
    <w:rsid w:val="00013E46"/>
    <w:rsid w:val="00013F81"/>
    <w:rsid w:val="00015DEB"/>
    <w:rsid w:val="00016B54"/>
    <w:rsid w:val="00027287"/>
    <w:rsid w:val="00032F49"/>
    <w:rsid w:val="00035424"/>
    <w:rsid w:val="000368B3"/>
    <w:rsid w:val="00044CB9"/>
    <w:rsid w:val="00051ACC"/>
    <w:rsid w:val="00057C40"/>
    <w:rsid w:val="000611F3"/>
    <w:rsid w:val="00062A3E"/>
    <w:rsid w:val="0006499A"/>
    <w:rsid w:val="00071A94"/>
    <w:rsid w:val="00084559"/>
    <w:rsid w:val="00091B4A"/>
    <w:rsid w:val="0009265A"/>
    <w:rsid w:val="000A45B9"/>
    <w:rsid w:val="000A4CA3"/>
    <w:rsid w:val="000A5348"/>
    <w:rsid w:val="000B1181"/>
    <w:rsid w:val="000B5ACA"/>
    <w:rsid w:val="000E1D6D"/>
    <w:rsid w:val="000F42A9"/>
    <w:rsid w:val="000F572E"/>
    <w:rsid w:val="0010119E"/>
    <w:rsid w:val="001045DC"/>
    <w:rsid w:val="0010644A"/>
    <w:rsid w:val="00120AB7"/>
    <w:rsid w:val="00121F0F"/>
    <w:rsid w:val="001261ED"/>
    <w:rsid w:val="00131C57"/>
    <w:rsid w:val="00131DB9"/>
    <w:rsid w:val="001376D0"/>
    <w:rsid w:val="0013785E"/>
    <w:rsid w:val="00144732"/>
    <w:rsid w:val="001447FB"/>
    <w:rsid w:val="001663D8"/>
    <w:rsid w:val="00187B8C"/>
    <w:rsid w:val="00193CBF"/>
    <w:rsid w:val="001A012D"/>
    <w:rsid w:val="001A1432"/>
    <w:rsid w:val="001A440E"/>
    <w:rsid w:val="001B573D"/>
    <w:rsid w:val="001C3BC7"/>
    <w:rsid w:val="001C64F9"/>
    <w:rsid w:val="001D0705"/>
    <w:rsid w:val="001D0B64"/>
    <w:rsid w:val="001D1982"/>
    <w:rsid w:val="001D3208"/>
    <w:rsid w:val="001E4EF3"/>
    <w:rsid w:val="001E60D8"/>
    <w:rsid w:val="00201883"/>
    <w:rsid w:val="00202EA7"/>
    <w:rsid w:val="002046B4"/>
    <w:rsid w:val="00207766"/>
    <w:rsid w:val="00216DE0"/>
    <w:rsid w:val="002229B7"/>
    <w:rsid w:val="00225455"/>
    <w:rsid w:val="00235195"/>
    <w:rsid w:val="002425D6"/>
    <w:rsid w:val="00242BF3"/>
    <w:rsid w:val="0025260B"/>
    <w:rsid w:val="0026067A"/>
    <w:rsid w:val="00263A6C"/>
    <w:rsid w:val="00263A72"/>
    <w:rsid w:val="00266E5F"/>
    <w:rsid w:val="002720DC"/>
    <w:rsid w:val="00281813"/>
    <w:rsid w:val="0029403E"/>
    <w:rsid w:val="002A0DD6"/>
    <w:rsid w:val="002A226A"/>
    <w:rsid w:val="002B07EE"/>
    <w:rsid w:val="002B1D4E"/>
    <w:rsid w:val="002B2A65"/>
    <w:rsid w:val="002D72A2"/>
    <w:rsid w:val="002D7594"/>
    <w:rsid w:val="002E0D10"/>
    <w:rsid w:val="002E18D0"/>
    <w:rsid w:val="002E7884"/>
    <w:rsid w:val="002F4ED1"/>
    <w:rsid w:val="003072F3"/>
    <w:rsid w:val="00312827"/>
    <w:rsid w:val="00313C8C"/>
    <w:rsid w:val="00316234"/>
    <w:rsid w:val="00320C3C"/>
    <w:rsid w:val="00320CD6"/>
    <w:rsid w:val="00341077"/>
    <w:rsid w:val="003475B3"/>
    <w:rsid w:val="00364163"/>
    <w:rsid w:val="00364199"/>
    <w:rsid w:val="00364503"/>
    <w:rsid w:val="00364BAE"/>
    <w:rsid w:val="003715AC"/>
    <w:rsid w:val="003743BA"/>
    <w:rsid w:val="00393A41"/>
    <w:rsid w:val="00394492"/>
    <w:rsid w:val="003961D0"/>
    <w:rsid w:val="003A08D9"/>
    <w:rsid w:val="003A2544"/>
    <w:rsid w:val="003A429A"/>
    <w:rsid w:val="003C1DD2"/>
    <w:rsid w:val="003C3E24"/>
    <w:rsid w:val="003C706C"/>
    <w:rsid w:val="003D2608"/>
    <w:rsid w:val="003D331E"/>
    <w:rsid w:val="003D606A"/>
    <w:rsid w:val="003E49C5"/>
    <w:rsid w:val="003E7B67"/>
    <w:rsid w:val="004007C6"/>
    <w:rsid w:val="004122B5"/>
    <w:rsid w:val="0041697A"/>
    <w:rsid w:val="00420BE7"/>
    <w:rsid w:val="00421CD8"/>
    <w:rsid w:val="00426AE0"/>
    <w:rsid w:val="00432298"/>
    <w:rsid w:val="00434574"/>
    <w:rsid w:val="00437082"/>
    <w:rsid w:val="00441F31"/>
    <w:rsid w:val="004424AC"/>
    <w:rsid w:val="00451BC2"/>
    <w:rsid w:val="00452549"/>
    <w:rsid w:val="004558DF"/>
    <w:rsid w:val="00455BF2"/>
    <w:rsid w:val="00456881"/>
    <w:rsid w:val="00461285"/>
    <w:rsid w:val="00466ECC"/>
    <w:rsid w:val="00477957"/>
    <w:rsid w:val="00483753"/>
    <w:rsid w:val="00485560"/>
    <w:rsid w:val="004914CA"/>
    <w:rsid w:val="0049756A"/>
    <w:rsid w:val="004A5E4E"/>
    <w:rsid w:val="004B0774"/>
    <w:rsid w:val="004B56F5"/>
    <w:rsid w:val="004C6C80"/>
    <w:rsid w:val="004D2DFE"/>
    <w:rsid w:val="004D4DEB"/>
    <w:rsid w:val="004D5352"/>
    <w:rsid w:val="004D5C8B"/>
    <w:rsid w:val="004D7ABA"/>
    <w:rsid w:val="004E4858"/>
    <w:rsid w:val="004F30C3"/>
    <w:rsid w:val="004F3D0E"/>
    <w:rsid w:val="004F7B91"/>
    <w:rsid w:val="00525ABC"/>
    <w:rsid w:val="00526084"/>
    <w:rsid w:val="00530A84"/>
    <w:rsid w:val="00532B81"/>
    <w:rsid w:val="00545A0D"/>
    <w:rsid w:val="00547974"/>
    <w:rsid w:val="00550D2B"/>
    <w:rsid w:val="00553A3A"/>
    <w:rsid w:val="00554A94"/>
    <w:rsid w:val="00556EC4"/>
    <w:rsid w:val="00562750"/>
    <w:rsid w:val="00564231"/>
    <w:rsid w:val="005657EC"/>
    <w:rsid w:val="00581E8C"/>
    <w:rsid w:val="00584A5C"/>
    <w:rsid w:val="00592B8D"/>
    <w:rsid w:val="005A1697"/>
    <w:rsid w:val="005A671E"/>
    <w:rsid w:val="005B57CD"/>
    <w:rsid w:val="005B7CA6"/>
    <w:rsid w:val="005C038F"/>
    <w:rsid w:val="005C0BD0"/>
    <w:rsid w:val="005C3766"/>
    <w:rsid w:val="005C4265"/>
    <w:rsid w:val="005D46C7"/>
    <w:rsid w:val="005E1532"/>
    <w:rsid w:val="005E33B2"/>
    <w:rsid w:val="005E5DD4"/>
    <w:rsid w:val="005F657D"/>
    <w:rsid w:val="00600E1D"/>
    <w:rsid w:val="00603D73"/>
    <w:rsid w:val="00605F86"/>
    <w:rsid w:val="00606CFB"/>
    <w:rsid w:val="00607C6A"/>
    <w:rsid w:val="00615403"/>
    <w:rsid w:val="006231F5"/>
    <w:rsid w:val="006321CF"/>
    <w:rsid w:val="00640C7F"/>
    <w:rsid w:val="00643016"/>
    <w:rsid w:val="0064510C"/>
    <w:rsid w:val="00663DB4"/>
    <w:rsid w:val="00670798"/>
    <w:rsid w:val="006710DB"/>
    <w:rsid w:val="0067369D"/>
    <w:rsid w:val="00675164"/>
    <w:rsid w:val="006A0D82"/>
    <w:rsid w:val="006A6EFF"/>
    <w:rsid w:val="006C0F4E"/>
    <w:rsid w:val="006C4BC7"/>
    <w:rsid w:val="006F5600"/>
    <w:rsid w:val="007065FA"/>
    <w:rsid w:val="00722069"/>
    <w:rsid w:val="00722C2A"/>
    <w:rsid w:val="007301B1"/>
    <w:rsid w:val="00736154"/>
    <w:rsid w:val="00742B2D"/>
    <w:rsid w:val="00755736"/>
    <w:rsid w:val="007575C6"/>
    <w:rsid w:val="00773D57"/>
    <w:rsid w:val="007773AC"/>
    <w:rsid w:val="00780874"/>
    <w:rsid w:val="007904B3"/>
    <w:rsid w:val="00793077"/>
    <w:rsid w:val="007941C9"/>
    <w:rsid w:val="007C1E28"/>
    <w:rsid w:val="007E092F"/>
    <w:rsid w:val="007E4253"/>
    <w:rsid w:val="007E4EDF"/>
    <w:rsid w:val="007F6304"/>
    <w:rsid w:val="00805202"/>
    <w:rsid w:val="00806682"/>
    <w:rsid w:val="00807020"/>
    <w:rsid w:val="00811C9D"/>
    <w:rsid w:val="00812B14"/>
    <w:rsid w:val="008156C4"/>
    <w:rsid w:val="008366A3"/>
    <w:rsid w:val="00836F36"/>
    <w:rsid w:val="00842B93"/>
    <w:rsid w:val="00853593"/>
    <w:rsid w:val="008670E0"/>
    <w:rsid w:val="00882CA9"/>
    <w:rsid w:val="0088399F"/>
    <w:rsid w:val="0088687A"/>
    <w:rsid w:val="00892B80"/>
    <w:rsid w:val="00895B5C"/>
    <w:rsid w:val="00895EA4"/>
    <w:rsid w:val="008977A9"/>
    <w:rsid w:val="008B02F8"/>
    <w:rsid w:val="008B3480"/>
    <w:rsid w:val="008B72D1"/>
    <w:rsid w:val="008C36ED"/>
    <w:rsid w:val="008C48B4"/>
    <w:rsid w:val="008D223F"/>
    <w:rsid w:val="008E2BDF"/>
    <w:rsid w:val="008E43A1"/>
    <w:rsid w:val="008F1986"/>
    <w:rsid w:val="008F43CF"/>
    <w:rsid w:val="0090097F"/>
    <w:rsid w:val="009061CF"/>
    <w:rsid w:val="00913985"/>
    <w:rsid w:val="009309C6"/>
    <w:rsid w:val="009341A1"/>
    <w:rsid w:val="00947D17"/>
    <w:rsid w:val="009529FB"/>
    <w:rsid w:val="00956664"/>
    <w:rsid w:val="009640EA"/>
    <w:rsid w:val="00983C95"/>
    <w:rsid w:val="00986BAB"/>
    <w:rsid w:val="00993725"/>
    <w:rsid w:val="00996493"/>
    <w:rsid w:val="009A03DB"/>
    <w:rsid w:val="009A59B1"/>
    <w:rsid w:val="009A7D9A"/>
    <w:rsid w:val="009B3B5C"/>
    <w:rsid w:val="009B773C"/>
    <w:rsid w:val="009C6B9E"/>
    <w:rsid w:val="009C75E5"/>
    <w:rsid w:val="009D0EA8"/>
    <w:rsid w:val="009D6960"/>
    <w:rsid w:val="00A01AFF"/>
    <w:rsid w:val="00A1756B"/>
    <w:rsid w:val="00A17E0E"/>
    <w:rsid w:val="00A2102D"/>
    <w:rsid w:val="00A2144C"/>
    <w:rsid w:val="00A26E29"/>
    <w:rsid w:val="00A350F7"/>
    <w:rsid w:val="00A430A9"/>
    <w:rsid w:val="00A551DD"/>
    <w:rsid w:val="00A62D47"/>
    <w:rsid w:val="00A676A3"/>
    <w:rsid w:val="00A7082D"/>
    <w:rsid w:val="00A74639"/>
    <w:rsid w:val="00A86C0E"/>
    <w:rsid w:val="00AA2749"/>
    <w:rsid w:val="00AA2A50"/>
    <w:rsid w:val="00AB09EC"/>
    <w:rsid w:val="00AE4CA4"/>
    <w:rsid w:val="00AE59C6"/>
    <w:rsid w:val="00AF0075"/>
    <w:rsid w:val="00B04687"/>
    <w:rsid w:val="00B06561"/>
    <w:rsid w:val="00B07C49"/>
    <w:rsid w:val="00B13DC9"/>
    <w:rsid w:val="00B1671E"/>
    <w:rsid w:val="00B22059"/>
    <w:rsid w:val="00B2363B"/>
    <w:rsid w:val="00B306EE"/>
    <w:rsid w:val="00B30D44"/>
    <w:rsid w:val="00B33397"/>
    <w:rsid w:val="00B36993"/>
    <w:rsid w:val="00B408FA"/>
    <w:rsid w:val="00B47D22"/>
    <w:rsid w:val="00B5245E"/>
    <w:rsid w:val="00B61069"/>
    <w:rsid w:val="00B616CE"/>
    <w:rsid w:val="00B6336D"/>
    <w:rsid w:val="00B63B23"/>
    <w:rsid w:val="00B7471F"/>
    <w:rsid w:val="00B81ACE"/>
    <w:rsid w:val="00B83291"/>
    <w:rsid w:val="00B83ED6"/>
    <w:rsid w:val="00B849D3"/>
    <w:rsid w:val="00B93B8E"/>
    <w:rsid w:val="00BA0467"/>
    <w:rsid w:val="00BA1AE3"/>
    <w:rsid w:val="00BC12C6"/>
    <w:rsid w:val="00BC5287"/>
    <w:rsid w:val="00BC7F21"/>
    <w:rsid w:val="00BD2D4B"/>
    <w:rsid w:val="00BD6155"/>
    <w:rsid w:val="00BE02FF"/>
    <w:rsid w:val="00BE0D4A"/>
    <w:rsid w:val="00BE40E5"/>
    <w:rsid w:val="00BE7749"/>
    <w:rsid w:val="00C032FA"/>
    <w:rsid w:val="00C15AE0"/>
    <w:rsid w:val="00C21AAC"/>
    <w:rsid w:val="00C31C0F"/>
    <w:rsid w:val="00C34014"/>
    <w:rsid w:val="00C42DD4"/>
    <w:rsid w:val="00C437B9"/>
    <w:rsid w:val="00C4480F"/>
    <w:rsid w:val="00C5299B"/>
    <w:rsid w:val="00C66DF8"/>
    <w:rsid w:val="00C67462"/>
    <w:rsid w:val="00C7399B"/>
    <w:rsid w:val="00C76D7C"/>
    <w:rsid w:val="00C80F2E"/>
    <w:rsid w:val="00C8251D"/>
    <w:rsid w:val="00C86B86"/>
    <w:rsid w:val="00CA2EB7"/>
    <w:rsid w:val="00CB3E46"/>
    <w:rsid w:val="00CB6C27"/>
    <w:rsid w:val="00CC318B"/>
    <w:rsid w:val="00CC36A4"/>
    <w:rsid w:val="00CD07FC"/>
    <w:rsid w:val="00CE6E01"/>
    <w:rsid w:val="00CE6F63"/>
    <w:rsid w:val="00CF046B"/>
    <w:rsid w:val="00CF2643"/>
    <w:rsid w:val="00D12BD8"/>
    <w:rsid w:val="00D137C0"/>
    <w:rsid w:val="00D17A44"/>
    <w:rsid w:val="00D17BAB"/>
    <w:rsid w:val="00D2522D"/>
    <w:rsid w:val="00D348F1"/>
    <w:rsid w:val="00D37894"/>
    <w:rsid w:val="00D47405"/>
    <w:rsid w:val="00D52692"/>
    <w:rsid w:val="00D550C3"/>
    <w:rsid w:val="00D62E61"/>
    <w:rsid w:val="00D741B5"/>
    <w:rsid w:val="00D8269E"/>
    <w:rsid w:val="00D838A0"/>
    <w:rsid w:val="00D91937"/>
    <w:rsid w:val="00DA6DD7"/>
    <w:rsid w:val="00DC0141"/>
    <w:rsid w:val="00DC0785"/>
    <w:rsid w:val="00DC5949"/>
    <w:rsid w:val="00DD017E"/>
    <w:rsid w:val="00DD11D3"/>
    <w:rsid w:val="00DE1F24"/>
    <w:rsid w:val="00DF0C89"/>
    <w:rsid w:val="00E149BB"/>
    <w:rsid w:val="00E26959"/>
    <w:rsid w:val="00E34CE5"/>
    <w:rsid w:val="00E4196C"/>
    <w:rsid w:val="00E42500"/>
    <w:rsid w:val="00E43E80"/>
    <w:rsid w:val="00E45168"/>
    <w:rsid w:val="00E57755"/>
    <w:rsid w:val="00E638BB"/>
    <w:rsid w:val="00E73C1F"/>
    <w:rsid w:val="00E82357"/>
    <w:rsid w:val="00EA0DB8"/>
    <w:rsid w:val="00EA3FB9"/>
    <w:rsid w:val="00EC14CD"/>
    <w:rsid w:val="00EC52E9"/>
    <w:rsid w:val="00ED619B"/>
    <w:rsid w:val="00EE17AD"/>
    <w:rsid w:val="00EE42D8"/>
    <w:rsid w:val="00EF2E6C"/>
    <w:rsid w:val="00F05C29"/>
    <w:rsid w:val="00F1727A"/>
    <w:rsid w:val="00F17C92"/>
    <w:rsid w:val="00F2143B"/>
    <w:rsid w:val="00F22943"/>
    <w:rsid w:val="00F36FFA"/>
    <w:rsid w:val="00F408BC"/>
    <w:rsid w:val="00F446B2"/>
    <w:rsid w:val="00F46139"/>
    <w:rsid w:val="00F4743A"/>
    <w:rsid w:val="00F47DE7"/>
    <w:rsid w:val="00F542C4"/>
    <w:rsid w:val="00F65222"/>
    <w:rsid w:val="00F71103"/>
    <w:rsid w:val="00F71EB4"/>
    <w:rsid w:val="00F81F55"/>
    <w:rsid w:val="00FA2028"/>
    <w:rsid w:val="00FB768D"/>
    <w:rsid w:val="00FC2815"/>
    <w:rsid w:val="00FD0D00"/>
    <w:rsid w:val="00FD34B3"/>
    <w:rsid w:val="00FD3B9D"/>
    <w:rsid w:val="00FF41DA"/>
    <w:rsid w:val="00FF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6EF27C"/>
  <w15:docId w15:val="{A7FA2D37-08AB-43CD-AF06-CDED85A11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2B8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A62D47"/>
    <w:pPr>
      <w:keepNext/>
      <w:spacing w:after="0" w:line="240" w:lineRule="auto"/>
      <w:jc w:val="right"/>
      <w:outlineLvl w:val="0"/>
    </w:pPr>
    <w:rPr>
      <w:rFonts w:ascii="Times New Roman" w:hAnsi="Times New Roman"/>
      <w:i/>
      <w:sz w:val="24"/>
      <w:szCs w:val="20"/>
      <w:lang w:eastAsia="zh-CN"/>
    </w:rPr>
  </w:style>
  <w:style w:type="paragraph" w:styleId="2">
    <w:name w:val="heading 2"/>
    <w:basedOn w:val="a0"/>
    <w:next w:val="a0"/>
    <w:link w:val="20"/>
    <w:uiPriority w:val="99"/>
    <w:qFormat/>
    <w:rsid w:val="00A62D47"/>
    <w:pPr>
      <w:keepNext/>
      <w:spacing w:after="0" w:line="240" w:lineRule="auto"/>
      <w:outlineLvl w:val="1"/>
    </w:pPr>
    <w:rPr>
      <w:rFonts w:ascii="Times New Roman" w:hAnsi="Times New Roman"/>
      <w:b/>
      <w:sz w:val="24"/>
      <w:szCs w:val="20"/>
      <w:lang w:eastAsia="zh-CN"/>
    </w:rPr>
  </w:style>
  <w:style w:type="paragraph" w:styleId="3">
    <w:name w:val="heading 3"/>
    <w:basedOn w:val="a0"/>
    <w:next w:val="a0"/>
    <w:link w:val="30"/>
    <w:uiPriority w:val="99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uiPriority w:val="99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hAnsi="Times New Roman"/>
      <w:b/>
      <w:sz w:val="24"/>
      <w:szCs w:val="20"/>
      <w:lang w:eastAsia="zh-CN"/>
    </w:rPr>
  </w:style>
  <w:style w:type="paragraph" w:styleId="5">
    <w:name w:val="heading 5"/>
    <w:basedOn w:val="a0"/>
    <w:next w:val="a0"/>
    <w:link w:val="50"/>
    <w:uiPriority w:val="99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hAnsi="Times New Roman"/>
      <w:b/>
      <w:sz w:val="24"/>
      <w:szCs w:val="20"/>
      <w:lang w:eastAsia="zh-CN"/>
    </w:rPr>
  </w:style>
  <w:style w:type="paragraph" w:styleId="6">
    <w:name w:val="heading 6"/>
    <w:basedOn w:val="a0"/>
    <w:next w:val="a0"/>
    <w:link w:val="60"/>
    <w:uiPriority w:val="99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0"/>
      <w:lang w:eastAsia="zh-CN"/>
    </w:rPr>
  </w:style>
  <w:style w:type="paragraph" w:styleId="7">
    <w:name w:val="heading 7"/>
    <w:basedOn w:val="a0"/>
    <w:next w:val="a0"/>
    <w:link w:val="70"/>
    <w:uiPriority w:val="99"/>
    <w:qFormat/>
    <w:rsid w:val="00A62D47"/>
    <w:pPr>
      <w:keepNext/>
      <w:spacing w:after="0" w:line="240" w:lineRule="auto"/>
      <w:outlineLvl w:val="6"/>
    </w:pPr>
    <w:rPr>
      <w:rFonts w:ascii="Times New Roman" w:hAnsi="Times New Roman"/>
      <w:b/>
      <w:smallCaps/>
      <w:sz w:val="24"/>
      <w:szCs w:val="20"/>
      <w:lang w:eastAsia="zh-CN"/>
    </w:rPr>
  </w:style>
  <w:style w:type="paragraph" w:styleId="8">
    <w:name w:val="heading 8"/>
    <w:basedOn w:val="a0"/>
    <w:next w:val="a0"/>
    <w:link w:val="80"/>
    <w:uiPriority w:val="99"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hAnsi="Times New Roman"/>
      <w:b/>
      <w:color w:val="272727"/>
      <w:sz w:val="21"/>
      <w:szCs w:val="20"/>
      <w:lang w:eastAsia="zh-CN"/>
    </w:rPr>
  </w:style>
  <w:style w:type="paragraph" w:styleId="9">
    <w:name w:val="heading 9"/>
    <w:basedOn w:val="a0"/>
    <w:next w:val="a0"/>
    <w:link w:val="90"/>
    <w:uiPriority w:val="99"/>
    <w:qFormat/>
    <w:rsid w:val="00A62D47"/>
    <w:pPr>
      <w:keepNext/>
      <w:keepLines/>
      <w:spacing w:before="40" w:after="0" w:line="240" w:lineRule="auto"/>
      <w:outlineLvl w:val="8"/>
    </w:pPr>
    <w:rPr>
      <w:rFonts w:ascii="Calibri Light" w:hAnsi="Calibri Light"/>
      <w:i/>
      <w:color w:val="272727"/>
      <w:sz w:val="21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62D47"/>
    <w:rPr>
      <w:rFonts w:ascii="Times New Roman" w:hAnsi="Times New Roman" w:cs="Times New Roman"/>
      <w:i/>
      <w:sz w:val="24"/>
      <w:lang w:eastAsia="zh-CN"/>
    </w:rPr>
  </w:style>
  <w:style w:type="character" w:customStyle="1" w:styleId="20">
    <w:name w:val="Заголовок 2 Знак"/>
    <w:link w:val="2"/>
    <w:uiPriority w:val="99"/>
    <w:locked/>
    <w:rsid w:val="00A62D47"/>
    <w:rPr>
      <w:rFonts w:ascii="Times New Roman" w:hAnsi="Times New Roman" w:cs="Times New Roman"/>
      <w:b/>
      <w:sz w:val="24"/>
      <w:lang w:eastAsia="zh-CN"/>
    </w:rPr>
  </w:style>
  <w:style w:type="character" w:customStyle="1" w:styleId="30">
    <w:name w:val="Заголовок 3 Знак"/>
    <w:link w:val="3"/>
    <w:uiPriority w:val="99"/>
    <w:locked/>
    <w:rsid w:val="00A62D47"/>
    <w:rPr>
      <w:rFonts w:ascii="Times New Roman" w:eastAsia="Arial Unicode MS" w:hAnsi="Times New Roman" w:cs="Times New Roman"/>
      <w:caps/>
      <w:sz w:val="24"/>
      <w:lang w:eastAsia="zh-CN"/>
    </w:rPr>
  </w:style>
  <w:style w:type="character" w:customStyle="1" w:styleId="40">
    <w:name w:val="Заголовок 4 Знак"/>
    <w:link w:val="4"/>
    <w:uiPriority w:val="99"/>
    <w:locked/>
    <w:rsid w:val="00A62D47"/>
    <w:rPr>
      <w:rFonts w:ascii="Times New Roman" w:hAnsi="Times New Roman" w:cs="Times New Roman"/>
      <w:b/>
      <w:sz w:val="24"/>
      <w:lang w:eastAsia="zh-CN"/>
    </w:rPr>
  </w:style>
  <w:style w:type="character" w:customStyle="1" w:styleId="50">
    <w:name w:val="Заголовок 5 Знак"/>
    <w:link w:val="5"/>
    <w:uiPriority w:val="99"/>
    <w:locked/>
    <w:rsid w:val="00A62D47"/>
    <w:rPr>
      <w:rFonts w:ascii="Times New Roman" w:hAnsi="Times New Roman" w:cs="Times New Roman"/>
      <w:b/>
      <w:sz w:val="24"/>
      <w:shd w:val="clear" w:color="auto" w:fill="E0E0E0"/>
      <w:lang w:eastAsia="zh-CN"/>
    </w:rPr>
  </w:style>
  <w:style w:type="character" w:customStyle="1" w:styleId="60">
    <w:name w:val="Заголовок 6 Знак"/>
    <w:link w:val="6"/>
    <w:uiPriority w:val="99"/>
    <w:locked/>
    <w:rsid w:val="00A62D47"/>
    <w:rPr>
      <w:rFonts w:ascii="Times New Roman" w:hAnsi="Times New Roman" w:cs="Times New Roman"/>
      <w:b/>
      <w:lang w:eastAsia="zh-CN"/>
    </w:rPr>
  </w:style>
  <w:style w:type="character" w:customStyle="1" w:styleId="70">
    <w:name w:val="Заголовок 7 Знак"/>
    <w:link w:val="7"/>
    <w:uiPriority w:val="99"/>
    <w:locked/>
    <w:rsid w:val="00A62D47"/>
    <w:rPr>
      <w:rFonts w:ascii="Times New Roman" w:hAnsi="Times New Roman" w:cs="Times New Roman"/>
      <w:b/>
      <w:smallCaps/>
      <w:sz w:val="24"/>
      <w:lang w:eastAsia="zh-CN"/>
    </w:rPr>
  </w:style>
  <w:style w:type="character" w:customStyle="1" w:styleId="80">
    <w:name w:val="Заголовок 8 Знак"/>
    <w:link w:val="8"/>
    <w:uiPriority w:val="99"/>
    <w:locked/>
    <w:rsid w:val="00592B8D"/>
    <w:rPr>
      <w:rFonts w:ascii="Times New Roman" w:hAnsi="Times New Roman" w:cs="Times New Roman"/>
      <w:b/>
      <w:color w:val="272727"/>
      <w:sz w:val="21"/>
      <w:lang w:eastAsia="zh-CN"/>
    </w:rPr>
  </w:style>
  <w:style w:type="character" w:customStyle="1" w:styleId="90">
    <w:name w:val="Заголовок 9 Знак"/>
    <w:link w:val="9"/>
    <w:uiPriority w:val="99"/>
    <w:locked/>
    <w:rsid w:val="00A62D47"/>
    <w:rPr>
      <w:rFonts w:ascii="Calibri Light" w:hAnsi="Calibri Light" w:cs="Times New Roman"/>
      <w:i/>
      <w:color w:val="272727"/>
      <w:sz w:val="21"/>
      <w:lang w:eastAsia="zh-CN"/>
    </w:rPr>
  </w:style>
  <w:style w:type="character" w:customStyle="1" w:styleId="WW8Num1z0">
    <w:name w:val="WW8Num1z0"/>
    <w:uiPriority w:val="99"/>
    <w:rsid w:val="00A62D47"/>
  </w:style>
  <w:style w:type="character" w:customStyle="1" w:styleId="WW8Num2z0">
    <w:name w:val="WW8Num2z0"/>
    <w:uiPriority w:val="99"/>
    <w:rsid w:val="00A62D47"/>
    <w:rPr>
      <w:b/>
      <w:i/>
      <w:spacing w:val="-2"/>
    </w:rPr>
  </w:style>
  <w:style w:type="character" w:customStyle="1" w:styleId="WW8Num3z0">
    <w:name w:val="WW8Num3z0"/>
    <w:uiPriority w:val="99"/>
    <w:rsid w:val="00A62D47"/>
    <w:rPr>
      <w:rFonts w:ascii="Symbol" w:hAnsi="Symbol"/>
      <w:sz w:val="20"/>
    </w:rPr>
  </w:style>
  <w:style w:type="character" w:customStyle="1" w:styleId="WW8Num3z1">
    <w:name w:val="WW8Num3z1"/>
    <w:uiPriority w:val="99"/>
    <w:rsid w:val="00A62D47"/>
    <w:rPr>
      <w:rFonts w:ascii="Courier New" w:hAnsi="Courier New"/>
      <w:sz w:val="20"/>
    </w:rPr>
  </w:style>
  <w:style w:type="character" w:customStyle="1" w:styleId="WW8Num3z2">
    <w:name w:val="WW8Num3z2"/>
    <w:uiPriority w:val="99"/>
    <w:rsid w:val="00A62D47"/>
    <w:rPr>
      <w:rFonts w:ascii="Wingdings" w:hAnsi="Wingdings"/>
      <w:sz w:val="20"/>
    </w:rPr>
  </w:style>
  <w:style w:type="character" w:customStyle="1" w:styleId="WW8Num4z0">
    <w:name w:val="WW8Num4z0"/>
    <w:uiPriority w:val="99"/>
    <w:rsid w:val="00A62D47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uiPriority w:val="99"/>
    <w:rsid w:val="00A62D47"/>
  </w:style>
  <w:style w:type="character" w:customStyle="1" w:styleId="WW8Num4z2">
    <w:name w:val="WW8Num4z2"/>
    <w:uiPriority w:val="99"/>
    <w:rsid w:val="00A62D47"/>
  </w:style>
  <w:style w:type="character" w:customStyle="1" w:styleId="WW8Num4z3">
    <w:name w:val="WW8Num4z3"/>
    <w:uiPriority w:val="99"/>
    <w:rsid w:val="00A62D47"/>
  </w:style>
  <w:style w:type="character" w:customStyle="1" w:styleId="WW8Num4z4">
    <w:name w:val="WW8Num4z4"/>
    <w:uiPriority w:val="99"/>
    <w:rsid w:val="00A62D47"/>
  </w:style>
  <w:style w:type="character" w:customStyle="1" w:styleId="WW8Num4z5">
    <w:name w:val="WW8Num4z5"/>
    <w:uiPriority w:val="99"/>
    <w:rsid w:val="00A62D47"/>
  </w:style>
  <w:style w:type="character" w:customStyle="1" w:styleId="WW8Num4z6">
    <w:name w:val="WW8Num4z6"/>
    <w:uiPriority w:val="99"/>
    <w:rsid w:val="00A62D47"/>
  </w:style>
  <w:style w:type="character" w:customStyle="1" w:styleId="WW8Num4z7">
    <w:name w:val="WW8Num4z7"/>
    <w:uiPriority w:val="99"/>
    <w:rsid w:val="00A62D47"/>
  </w:style>
  <w:style w:type="character" w:customStyle="1" w:styleId="WW8Num4z8">
    <w:name w:val="WW8Num4z8"/>
    <w:uiPriority w:val="99"/>
    <w:rsid w:val="00A62D47"/>
  </w:style>
  <w:style w:type="character" w:customStyle="1" w:styleId="WW8Num5z0">
    <w:name w:val="WW8Num5z0"/>
    <w:uiPriority w:val="99"/>
    <w:rsid w:val="00A62D47"/>
    <w:rPr>
      <w:rFonts w:ascii="Symbol" w:hAnsi="Symbol"/>
      <w:sz w:val="20"/>
    </w:rPr>
  </w:style>
  <w:style w:type="character" w:customStyle="1" w:styleId="WW8Num5z1">
    <w:name w:val="WW8Num5z1"/>
    <w:uiPriority w:val="99"/>
    <w:rsid w:val="00A62D47"/>
    <w:rPr>
      <w:rFonts w:ascii="Courier New" w:hAnsi="Courier New"/>
      <w:sz w:val="20"/>
    </w:rPr>
  </w:style>
  <w:style w:type="character" w:customStyle="1" w:styleId="WW8Num5z2">
    <w:name w:val="WW8Num5z2"/>
    <w:uiPriority w:val="99"/>
    <w:rsid w:val="00A62D47"/>
    <w:rPr>
      <w:rFonts w:ascii="Wingdings" w:hAnsi="Wingdings"/>
      <w:sz w:val="20"/>
    </w:rPr>
  </w:style>
  <w:style w:type="character" w:customStyle="1" w:styleId="WW8Num6z0">
    <w:name w:val="WW8Num6z0"/>
    <w:uiPriority w:val="99"/>
    <w:rsid w:val="00A62D47"/>
    <w:rPr>
      <w:sz w:val="28"/>
    </w:rPr>
  </w:style>
  <w:style w:type="character" w:customStyle="1" w:styleId="WW8Num6z1">
    <w:name w:val="WW8Num6z1"/>
    <w:uiPriority w:val="99"/>
    <w:rsid w:val="00A62D47"/>
    <w:rPr>
      <w:rFonts w:ascii="Courier New" w:hAnsi="Courier New"/>
      <w:sz w:val="20"/>
    </w:rPr>
  </w:style>
  <w:style w:type="character" w:customStyle="1" w:styleId="WW8Num6z2">
    <w:name w:val="WW8Num6z2"/>
    <w:uiPriority w:val="99"/>
    <w:rsid w:val="00A62D47"/>
    <w:rPr>
      <w:rFonts w:ascii="Wingdings" w:hAnsi="Wingdings"/>
      <w:sz w:val="20"/>
    </w:rPr>
  </w:style>
  <w:style w:type="character" w:customStyle="1" w:styleId="WW8Num7z0">
    <w:name w:val="WW8Num7z0"/>
    <w:uiPriority w:val="99"/>
    <w:rsid w:val="00A62D47"/>
    <w:rPr>
      <w:b/>
      <w:i/>
    </w:rPr>
  </w:style>
  <w:style w:type="character" w:customStyle="1" w:styleId="WW8Num7z1">
    <w:name w:val="WW8Num7z1"/>
    <w:uiPriority w:val="99"/>
    <w:rsid w:val="00A62D47"/>
  </w:style>
  <w:style w:type="character" w:customStyle="1" w:styleId="WW8Num7z2">
    <w:name w:val="WW8Num7z2"/>
    <w:uiPriority w:val="99"/>
    <w:rsid w:val="00A62D47"/>
  </w:style>
  <w:style w:type="character" w:customStyle="1" w:styleId="WW8Num7z3">
    <w:name w:val="WW8Num7z3"/>
    <w:uiPriority w:val="99"/>
    <w:rsid w:val="00A62D47"/>
  </w:style>
  <w:style w:type="character" w:customStyle="1" w:styleId="WW8Num7z4">
    <w:name w:val="WW8Num7z4"/>
    <w:uiPriority w:val="99"/>
    <w:rsid w:val="00A62D47"/>
  </w:style>
  <w:style w:type="character" w:customStyle="1" w:styleId="WW8Num7z5">
    <w:name w:val="WW8Num7z5"/>
    <w:uiPriority w:val="99"/>
    <w:rsid w:val="00A62D47"/>
  </w:style>
  <w:style w:type="character" w:customStyle="1" w:styleId="WW8Num7z6">
    <w:name w:val="WW8Num7z6"/>
    <w:uiPriority w:val="99"/>
    <w:rsid w:val="00A62D47"/>
  </w:style>
  <w:style w:type="character" w:customStyle="1" w:styleId="WW8Num7z7">
    <w:name w:val="WW8Num7z7"/>
    <w:uiPriority w:val="99"/>
    <w:rsid w:val="00A62D47"/>
  </w:style>
  <w:style w:type="character" w:customStyle="1" w:styleId="WW8Num7z8">
    <w:name w:val="WW8Num7z8"/>
    <w:uiPriority w:val="99"/>
    <w:rsid w:val="00A62D47"/>
  </w:style>
  <w:style w:type="character" w:customStyle="1" w:styleId="WW8Num8z0">
    <w:name w:val="WW8Num8z0"/>
    <w:uiPriority w:val="99"/>
    <w:rsid w:val="00A62D47"/>
    <w:rPr>
      <w:rFonts w:ascii="Symbol" w:hAnsi="Symbol"/>
    </w:rPr>
  </w:style>
  <w:style w:type="character" w:customStyle="1" w:styleId="WW8Num8z1">
    <w:name w:val="WW8Num8z1"/>
    <w:uiPriority w:val="99"/>
    <w:rsid w:val="00A62D47"/>
    <w:rPr>
      <w:rFonts w:ascii="Courier New" w:hAnsi="Courier New"/>
    </w:rPr>
  </w:style>
  <w:style w:type="character" w:customStyle="1" w:styleId="WW8Num8z2">
    <w:name w:val="WW8Num8z2"/>
    <w:uiPriority w:val="99"/>
    <w:rsid w:val="00A62D47"/>
    <w:rPr>
      <w:rFonts w:ascii="Wingdings" w:hAnsi="Wingdings"/>
    </w:rPr>
  </w:style>
  <w:style w:type="character" w:customStyle="1" w:styleId="WW8Num9z0">
    <w:name w:val="WW8Num9z0"/>
    <w:uiPriority w:val="99"/>
    <w:rsid w:val="00A62D47"/>
  </w:style>
  <w:style w:type="character" w:customStyle="1" w:styleId="WW8Num10z0">
    <w:name w:val="WW8Num10z0"/>
    <w:uiPriority w:val="99"/>
    <w:rsid w:val="00A62D47"/>
    <w:rPr>
      <w:b/>
      <w:i/>
      <w:spacing w:val="-2"/>
    </w:rPr>
  </w:style>
  <w:style w:type="character" w:customStyle="1" w:styleId="WW8Num10z1">
    <w:name w:val="WW8Num10z1"/>
    <w:uiPriority w:val="99"/>
    <w:rsid w:val="00A62D47"/>
  </w:style>
  <w:style w:type="character" w:customStyle="1" w:styleId="WW8Num10z2">
    <w:name w:val="WW8Num10z2"/>
    <w:uiPriority w:val="99"/>
    <w:rsid w:val="00A62D47"/>
  </w:style>
  <w:style w:type="character" w:customStyle="1" w:styleId="WW8Num10z3">
    <w:name w:val="WW8Num10z3"/>
    <w:uiPriority w:val="99"/>
    <w:rsid w:val="00A62D47"/>
  </w:style>
  <w:style w:type="character" w:customStyle="1" w:styleId="WW8Num10z4">
    <w:name w:val="WW8Num10z4"/>
    <w:uiPriority w:val="99"/>
    <w:rsid w:val="00A62D47"/>
  </w:style>
  <w:style w:type="character" w:customStyle="1" w:styleId="WW8Num10z5">
    <w:name w:val="WW8Num10z5"/>
    <w:uiPriority w:val="99"/>
    <w:rsid w:val="00A62D47"/>
  </w:style>
  <w:style w:type="character" w:customStyle="1" w:styleId="WW8Num10z6">
    <w:name w:val="WW8Num10z6"/>
    <w:uiPriority w:val="99"/>
    <w:rsid w:val="00A62D47"/>
  </w:style>
  <w:style w:type="character" w:customStyle="1" w:styleId="WW8Num10z7">
    <w:name w:val="WW8Num10z7"/>
    <w:uiPriority w:val="99"/>
    <w:rsid w:val="00A62D47"/>
  </w:style>
  <w:style w:type="character" w:customStyle="1" w:styleId="WW8Num10z8">
    <w:name w:val="WW8Num10z8"/>
    <w:uiPriority w:val="99"/>
    <w:rsid w:val="00A62D47"/>
  </w:style>
  <w:style w:type="character" w:customStyle="1" w:styleId="WW8Num11z0">
    <w:name w:val="WW8Num11z0"/>
    <w:uiPriority w:val="99"/>
    <w:rsid w:val="00A62D47"/>
  </w:style>
  <w:style w:type="character" w:customStyle="1" w:styleId="WW8Num12z0">
    <w:name w:val="WW8Num12z0"/>
    <w:uiPriority w:val="99"/>
    <w:rsid w:val="00A62D47"/>
  </w:style>
  <w:style w:type="character" w:customStyle="1" w:styleId="WW8Num13z0">
    <w:name w:val="WW8Num13z0"/>
    <w:uiPriority w:val="99"/>
    <w:rsid w:val="00A62D47"/>
    <w:rPr>
      <w:b/>
      <w:i/>
    </w:rPr>
  </w:style>
  <w:style w:type="character" w:customStyle="1" w:styleId="WW8Num13z1">
    <w:name w:val="WW8Num13z1"/>
    <w:uiPriority w:val="99"/>
    <w:rsid w:val="00A62D47"/>
  </w:style>
  <w:style w:type="character" w:customStyle="1" w:styleId="WW8Num13z2">
    <w:name w:val="WW8Num13z2"/>
    <w:uiPriority w:val="99"/>
    <w:rsid w:val="00A62D47"/>
  </w:style>
  <w:style w:type="character" w:customStyle="1" w:styleId="WW8Num13z3">
    <w:name w:val="WW8Num13z3"/>
    <w:uiPriority w:val="99"/>
    <w:rsid w:val="00A62D47"/>
  </w:style>
  <w:style w:type="character" w:customStyle="1" w:styleId="WW8Num13z4">
    <w:name w:val="WW8Num13z4"/>
    <w:uiPriority w:val="99"/>
    <w:rsid w:val="00A62D47"/>
  </w:style>
  <w:style w:type="character" w:customStyle="1" w:styleId="WW8Num13z5">
    <w:name w:val="WW8Num13z5"/>
    <w:uiPriority w:val="99"/>
    <w:rsid w:val="00A62D47"/>
  </w:style>
  <w:style w:type="character" w:customStyle="1" w:styleId="WW8Num13z6">
    <w:name w:val="WW8Num13z6"/>
    <w:uiPriority w:val="99"/>
    <w:rsid w:val="00A62D47"/>
  </w:style>
  <w:style w:type="character" w:customStyle="1" w:styleId="WW8Num13z7">
    <w:name w:val="WW8Num13z7"/>
    <w:uiPriority w:val="99"/>
    <w:rsid w:val="00A62D47"/>
  </w:style>
  <w:style w:type="character" w:customStyle="1" w:styleId="WW8Num13z8">
    <w:name w:val="WW8Num13z8"/>
    <w:uiPriority w:val="99"/>
    <w:rsid w:val="00A62D47"/>
  </w:style>
  <w:style w:type="character" w:customStyle="1" w:styleId="WW8Num14z0">
    <w:name w:val="WW8Num14z0"/>
    <w:uiPriority w:val="99"/>
    <w:rsid w:val="00A62D47"/>
    <w:rPr>
      <w:rFonts w:ascii="Symbol" w:hAnsi="Symbol"/>
    </w:rPr>
  </w:style>
  <w:style w:type="character" w:customStyle="1" w:styleId="WW8Num14z1">
    <w:name w:val="WW8Num14z1"/>
    <w:uiPriority w:val="99"/>
    <w:rsid w:val="00A62D47"/>
    <w:rPr>
      <w:rFonts w:ascii="Courier New" w:hAnsi="Courier New"/>
    </w:rPr>
  </w:style>
  <w:style w:type="character" w:customStyle="1" w:styleId="WW8Num14z2">
    <w:name w:val="WW8Num14z2"/>
    <w:uiPriority w:val="99"/>
    <w:rsid w:val="00A62D47"/>
    <w:rPr>
      <w:rFonts w:ascii="Wingdings" w:hAnsi="Wingdings"/>
    </w:rPr>
  </w:style>
  <w:style w:type="character" w:customStyle="1" w:styleId="WW8Num15z0">
    <w:name w:val="WW8Num15z0"/>
    <w:uiPriority w:val="99"/>
    <w:rsid w:val="00A62D47"/>
    <w:rPr>
      <w:rFonts w:ascii="Symbol" w:hAnsi="Symbol"/>
    </w:rPr>
  </w:style>
  <w:style w:type="character" w:customStyle="1" w:styleId="WW8Num15z1">
    <w:name w:val="WW8Num15z1"/>
    <w:uiPriority w:val="99"/>
    <w:rsid w:val="00A62D47"/>
    <w:rPr>
      <w:rFonts w:ascii="Times New Roman" w:hAnsi="Times New Roman"/>
    </w:rPr>
  </w:style>
  <w:style w:type="character" w:customStyle="1" w:styleId="WW8Num15z2">
    <w:name w:val="WW8Num15z2"/>
    <w:uiPriority w:val="99"/>
    <w:rsid w:val="00A62D47"/>
    <w:rPr>
      <w:rFonts w:ascii="Wingdings" w:hAnsi="Wingdings"/>
    </w:rPr>
  </w:style>
  <w:style w:type="character" w:customStyle="1" w:styleId="WW8Num15z4">
    <w:name w:val="WW8Num15z4"/>
    <w:uiPriority w:val="99"/>
    <w:rsid w:val="00A62D47"/>
    <w:rPr>
      <w:rFonts w:ascii="Courier New" w:hAnsi="Courier New"/>
    </w:rPr>
  </w:style>
  <w:style w:type="character" w:customStyle="1" w:styleId="WW8Num16z0">
    <w:name w:val="WW8Num16z0"/>
    <w:uiPriority w:val="99"/>
    <w:rsid w:val="00A62D47"/>
  </w:style>
  <w:style w:type="character" w:customStyle="1" w:styleId="WW8Num17z0">
    <w:name w:val="WW8Num17z0"/>
    <w:uiPriority w:val="99"/>
    <w:rsid w:val="00A62D47"/>
    <w:rPr>
      <w:rFonts w:ascii="Symbol" w:hAnsi="Symbol"/>
    </w:rPr>
  </w:style>
  <w:style w:type="character" w:customStyle="1" w:styleId="WW8Num17z2">
    <w:name w:val="WW8Num17z2"/>
    <w:uiPriority w:val="99"/>
    <w:rsid w:val="00A62D47"/>
    <w:rPr>
      <w:rFonts w:ascii="Wingdings" w:hAnsi="Wingdings"/>
    </w:rPr>
  </w:style>
  <w:style w:type="character" w:customStyle="1" w:styleId="WW8Num17z4">
    <w:name w:val="WW8Num17z4"/>
    <w:uiPriority w:val="99"/>
    <w:rsid w:val="00A62D47"/>
    <w:rPr>
      <w:rFonts w:ascii="Courier New" w:hAnsi="Courier New"/>
    </w:rPr>
  </w:style>
  <w:style w:type="character" w:customStyle="1" w:styleId="WW8Num18z0">
    <w:name w:val="WW8Num18z0"/>
    <w:uiPriority w:val="99"/>
    <w:rsid w:val="00A62D47"/>
    <w:rPr>
      <w:rFonts w:ascii="Symbol" w:hAnsi="Symbol"/>
    </w:rPr>
  </w:style>
  <w:style w:type="character" w:customStyle="1" w:styleId="WW8Num18z1">
    <w:name w:val="WW8Num18z1"/>
    <w:uiPriority w:val="99"/>
    <w:rsid w:val="00A62D47"/>
    <w:rPr>
      <w:rFonts w:ascii="Courier New" w:hAnsi="Courier New"/>
    </w:rPr>
  </w:style>
  <w:style w:type="character" w:customStyle="1" w:styleId="WW8Num18z2">
    <w:name w:val="WW8Num18z2"/>
    <w:uiPriority w:val="99"/>
    <w:rsid w:val="00A62D47"/>
    <w:rPr>
      <w:rFonts w:ascii="Wingdings" w:hAnsi="Wingdings"/>
    </w:rPr>
  </w:style>
  <w:style w:type="character" w:customStyle="1" w:styleId="WW8Num19z0">
    <w:name w:val="WW8Num19z0"/>
    <w:uiPriority w:val="99"/>
    <w:rsid w:val="00A62D47"/>
    <w:rPr>
      <w:b/>
      <w:i/>
    </w:rPr>
  </w:style>
  <w:style w:type="character" w:customStyle="1" w:styleId="WW8Num19z1">
    <w:name w:val="WW8Num19z1"/>
    <w:uiPriority w:val="99"/>
    <w:rsid w:val="00A62D47"/>
  </w:style>
  <w:style w:type="character" w:customStyle="1" w:styleId="WW8Num19z2">
    <w:name w:val="WW8Num19z2"/>
    <w:uiPriority w:val="99"/>
    <w:rsid w:val="00A62D47"/>
  </w:style>
  <w:style w:type="character" w:customStyle="1" w:styleId="WW8Num19z3">
    <w:name w:val="WW8Num19z3"/>
    <w:uiPriority w:val="99"/>
    <w:rsid w:val="00A62D47"/>
  </w:style>
  <w:style w:type="character" w:customStyle="1" w:styleId="WW8Num19z4">
    <w:name w:val="WW8Num19z4"/>
    <w:uiPriority w:val="99"/>
    <w:rsid w:val="00A62D47"/>
  </w:style>
  <w:style w:type="character" w:customStyle="1" w:styleId="WW8Num19z5">
    <w:name w:val="WW8Num19z5"/>
    <w:uiPriority w:val="99"/>
    <w:rsid w:val="00A62D47"/>
  </w:style>
  <w:style w:type="character" w:customStyle="1" w:styleId="WW8Num19z6">
    <w:name w:val="WW8Num19z6"/>
    <w:uiPriority w:val="99"/>
    <w:rsid w:val="00A62D47"/>
  </w:style>
  <w:style w:type="character" w:customStyle="1" w:styleId="WW8Num19z7">
    <w:name w:val="WW8Num19z7"/>
    <w:uiPriority w:val="99"/>
    <w:rsid w:val="00A62D47"/>
  </w:style>
  <w:style w:type="character" w:customStyle="1" w:styleId="WW8Num19z8">
    <w:name w:val="WW8Num19z8"/>
    <w:uiPriority w:val="99"/>
    <w:rsid w:val="00A62D47"/>
  </w:style>
  <w:style w:type="character" w:customStyle="1" w:styleId="WW8Num20z0">
    <w:name w:val="WW8Num20z0"/>
    <w:uiPriority w:val="99"/>
    <w:rsid w:val="00A62D47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A62D47"/>
  </w:style>
  <w:style w:type="character" w:customStyle="1" w:styleId="WW8Num20z2">
    <w:name w:val="WW8Num20z2"/>
    <w:uiPriority w:val="99"/>
    <w:rsid w:val="00A62D47"/>
  </w:style>
  <w:style w:type="character" w:customStyle="1" w:styleId="WW8Num20z3">
    <w:name w:val="WW8Num20z3"/>
    <w:uiPriority w:val="99"/>
    <w:rsid w:val="00A62D47"/>
  </w:style>
  <w:style w:type="character" w:customStyle="1" w:styleId="WW8Num20z4">
    <w:name w:val="WW8Num20z4"/>
    <w:uiPriority w:val="99"/>
    <w:rsid w:val="00A62D47"/>
  </w:style>
  <w:style w:type="character" w:customStyle="1" w:styleId="WW8Num20z5">
    <w:name w:val="WW8Num20z5"/>
    <w:uiPriority w:val="99"/>
    <w:rsid w:val="00A62D47"/>
  </w:style>
  <w:style w:type="character" w:customStyle="1" w:styleId="WW8Num20z6">
    <w:name w:val="WW8Num20z6"/>
    <w:uiPriority w:val="99"/>
    <w:rsid w:val="00A62D47"/>
  </w:style>
  <w:style w:type="character" w:customStyle="1" w:styleId="WW8Num20z7">
    <w:name w:val="WW8Num20z7"/>
    <w:uiPriority w:val="99"/>
    <w:rsid w:val="00A62D47"/>
  </w:style>
  <w:style w:type="character" w:customStyle="1" w:styleId="WW8Num20z8">
    <w:name w:val="WW8Num20z8"/>
    <w:uiPriority w:val="99"/>
    <w:rsid w:val="00A62D47"/>
  </w:style>
  <w:style w:type="character" w:customStyle="1" w:styleId="WW8Num21z0">
    <w:name w:val="WW8Num21z0"/>
    <w:uiPriority w:val="99"/>
    <w:rsid w:val="00A62D47"/>
    <w:rPr>
      <w:rFonts w:ascii="Symbol" w:hAnsi="Symbol"/>
    </w:rPr>
  </w:style>
  <w:style w:type="character" w:customStyle="1" w:styleId="WW8Num21z1">
    <w:name w:val="WW8Num21z1"/>
    <w:uiPriority w:val="99"/>
    <w:rsid w:val="00A62D47"/>
    <w:rPr>
      <w:rFonts w:ascii="Courier New" w:hAnsi="Courier New"/>
    </w:rPr>
  </w:style>
  <w:style w:type="character" w:customStyle="1" w:styleId="WW8Num21z2">
    <w:name w:val="WW8Num21z2"/>
    <w:uiPriority w:val="99"/>
    <w:rsid w:val="00A62D47"/>
    <w:rPr>
      <w:rFonts w:ascii="Wingdings" w:hAnsi="Wingdings"/>
    </w:rPr>
  </w:style>
  <w:style w:type="character" w:customStyle="1" w:styleId="WW8Num22z0">
    <w:name w:val="WW8Num22z0"/>
    <w:uiPriority w:val="99"/>
    <w:rsid w:val="00A62D47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A62D47"/>
  </w:style>
  <w:style w:type="character" w:customStyle="1" w:styleId="WW8Num22z2">
    <w:name w:val="WW8Num22z2"/>
    <w:uiPriority w:val="99"/>
    <w:rsid w:val="00A62D47"/>
  </w:style>
  <w:style w:type="character" w:customStyle="1" w:styleId="WW8Num22z3">
    <w:name w:val="WW8Num22z3"/>
    <w:uiPriority w:val="99"/>
    <w:rsid w:val="00A62D47"/>
  </w:style>
  <w:style w:type="character" w:customStyle="1" w:styleId="WW8Num22z4">
    <w:name w:val="WW8Num22z4"/>
    <w:uiPriority w:val="99"/>
    <w:rsid w:val="00A62D47"/>
  </w:style>
  <w:style w:type="character" w:customStyle="1" w:styleId="WW8Num22z5">
    <w:name w:val="WW8Num22z5"/>
    <w:uiPriority w:val="99"/>
    <w:rsid w:val="00A62D47"/>
  </w:style>
  <w:style w:type="character" w:customStyle="1" w:styleId="WW8Num22z6">
    <w:name w:val="WW8Num22z6"/>
    <w:uiPriority w:val="99"/>
    <w:rsid w:val="00A62D47"/>
  </w:style>
  <w:style w:type="character" w:customStyle="1" w:styleId="WW8Num22z7">
    <w:name w:val="WW8Num22z7"/>
    <w:uiPriority w:val="99"/>
    <w:rsid w:val="00A62D47"/>
  </w:style>
  <w:style w:type="character" w:customStyle="1" w:styleId="WW8Num22z8">
    <w:name w:val="WW8Num22z8"/>
    <w:uiPriority w:val="99"/>
    <w:rsid w:val="00A62D47"/>
  </w:style>
  <w:style w:type="character" w:customStyle="1" w:styleId="WW8Num23z0">
    <w:name w:val="WW8Num23z0"/>
    <w:uiPriority w:val="99"/>
    <w:rsid w:val="00A62D47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A62D47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A62D47"/>
    <w:rPr>
      <w:rFonts w:ascii="Verdana" w:hAnsi="Verdana"/>
      <w:b/>
    </w:rPr>
  </w:style>
  <w:style w:type="character" w:customStyle="1" w:styleId="WW8Num24z0">
    <w:name w:val="WW8Num24z0"/>
    <w:uiPriority w:val="99"/>
    <w:rsid w:val="00A62D47"/>
  </w:style>
  <w:style w:type="character" w:customStyle="1" w:styleId="WW8Num24z1">
    <w:name w:val="WW8Num24z1"/>
    <w:uiPriority w:val="99"/>
    <w:rsid w:val="00A62D47"/>
  </w:style>
  <w:style w:type="character" w:customStyle="1" w:styleId="WW8Num24z2">
    <w:name w:val="WW8Num24z2"/>
    <w:uiPriority w:val="99"/>
    <w:rsid w:val="00A62D47"/>
  </w:style>
  <w:style w:type="character" w:customStyle="1" w:styleId="WW8Num24z3">
    <w:name w:val="WW8Num24z3"/>
    <w:uiPriority w:val="99"/>
    <w:rsid w:val="00A62D47"/>
  </w:style>
  <w:style w:type="character" w:customStyle="1" w:styleId="WW8Num24z4">
    <w:name w:val="WW8Num24z4"/>
    <w:uiPriority w:val="99"/>
    <w:rsid w:val="00A62D47"/>
  </w:style>
  <w:style w:type="character" w:customStyle="1" w:styleId="WW8Num24z5">
    <w:name w:val="WW8Num24z5"/>
    <w:uiPriority w:val="99"/>
    <w:rsid w:val="00A62D47"/>
  </w:style>
  <w:style w:type="character" w:customStyle="1" w:styleId="WW8Num24z6">
    <w:name w:val="WW8Num24z6"/>
    <w:uiPriority w:val="99"/>
    <w:rsid w:val="00A62D47"/>
  </w:style>
  <w:style w:type="character" w:customStyle="1" w:styleId="WW8Num24z7">
    <w:name w:val="WW8Num24z7"/>
    <w:uiPriority w:val="99"/>
    <w:rsid w:val="00A62D47"/>
  </w:style>
  <w:style w:type="character" w:customStyle="1" w:styleId="WW8Num24z8">
    <w:name w:val="WW8Num24z8"/>
    <w:uiPriority w:val="99"/>
    <w:rsid w:val="00A62D47"/>
  </w:style>
  <w:style w:type="character" w:customStyle="1" w:styleId="WW8Num25z0">
    <w:name w:val="WW8Num25z0"/>
    <w:uiPriority w:val="99"/>
    <w:rsid w:val="00A62D47"/>
    <w:rPr>
      <w:rFonts w:ascii="Symbol" w:hAnsi="Symbol"/>
      <w:sz w:val="20"/>
    </w:rPr>
  </w:style>
  <w:style w:type="character" w:customStyle="1" w:styleId="WW8Num25z1">
    <w:name w:val="WW8Num25z1"/>
    <w:uiPriority w:val="99"/>
    <w:rsid w:val="00A62D47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A62D47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A62D47"/>
    <w:rPr>
      <w:b/>
    </w:rPr>
  </w:style>
  <w:style w:type="character" w:customStyle="1" w:styleId="WW8Num26z1">
    <w:name w:val="WW8Num26z1"/>
    <w:uiPriority w:val="99"/>
    <w:rsid w:val="00A62D47"/>
    <w:rPr>
      <w:b/>
    </w:rPr>
  </w:style>
  <w:style w:type="character" w:customStyle="1" w:styleId="WW8Num27z0">
    <w:name w:val="WW8Num27z0"/>
    <w:uiPriority w:val="99"/>
    <w:rsid w:val="00A62D47"/>
  </w:style>
  <w:style w:type="character" w:customStyle="1" w:styleId="WW8Num28z0">
    <w:name w:val="WW8Num28z0"/>
    <w:uiPriority w:val="99"/>
    <w:rsid w:val="00A62D47"/>
  </w:style>
  <w:style w:type="character" w:customStyle="1" w:styleId="WW8Num28z1">
    <w:name w:val="WW8Num28z1"/>
    <w:uiPriority w:val="99"/>
    <w:rsid w:val="00A62D47"/>
  </w:style>
  <w:style w:type="character" w:customStyle="1" w:styleId="WW8Num28z2">
    <w:name w:val="WW8Num28z2"/>
    <w:uiPriority w:val="99"/>
    <w:rsid w:val="00A62D47"/>
  </w:style>
  <w:style w:type="character" w:customStyle="1" w:styleId="WW8Num28z3">
    <w:name w:val="WW8Num28z3"/>
    <w:uiPriority w:val="99"/>
    <w:rsid w:val="00A62D47"/>
  </w:style>
  <w:style w:type="character" w:customStyle="1" w:styleId="WW8Num28z4">
    <w:name w:val="WW8Num28z4"/>
    <w:uiPriority w:val="99"/>
    <w:rsid w:val="00A62D47"/>
  </w:style>
  <w:style w:type="character" w:customStyle="1" w:styleId="WW8Num28z5">
    <w:name w:val="WW8Num28z5"/>
    <w:uiPriority w:val="99"/>
    <w:rsid w:val="00A62D47"/>
  </w:style>
  <w:style w:type="character" w:customStyle="1" w:styleId="WW8Num28z6">
    <w:name w:val="WW8Num28z6"/>
    <w:uiPriority w:val="99"/>
    <w:rsid w:val="00A62D47"/>
  </w:style>
  <w:style w:type="character" w:customStyle="1" w:styleId="WW8Num28z7">
    <w:name w:val="WW8Num28z7"/>
    <w:uiPriority w:val="99"/>
    <w:rsid w:val="00A62D47"/>
  </w:style>
  <w:style w:type="character" w:customStyle="1" w:styleId="WW8Num28z8">
    <w:name w:val="WW8Num28z8"/>
    <w:uiPriority w:val="99"/>
    <w:rsid w:val="00A62D47"/>
  </w:style>
  <w:style w:type="character" w:customStyle="1" w:styleId="WW8Num29z0">
    <w:name w:val="WW8Num29z0"/>
    <w:uiPriority w:val="99"/>
    <w:rsid w:val="00A62D47"/>
    <w:rPr>
      <w:rFonts w:ascii="Symbol" w:hAnsi="Symbol"/>
    </w:rPr>
  </w:style>
  <w:style w:type="character" w:customStyle="1" w:styleId="WW8Num29z1">
    <w:name w:val="WW8Num29z1"/>
    <w:uiPriority w:val="99"/>
    <w:rsid w:val="00A62D47"/>
    <w:rPr>
      <w:rFonts w:ascii="Courier New" w:hAnsi="Courier New"/>
    </w:rPr>
  </w:style>
  <w:style w:type="character" w:customStyle="1" w:styleId="WW8Num29z2">
    <w:name w:val="WW8Num29z2"/>
    <w:uiPriority w:val="99"/>
    <w:rsid w:val="00A62D47"/>
    <w:rPr>
      <w:rFonts w:ascii="Wingdings" w:hAnsi="Wingdings"/>
    </w:rPr>
  </w:style>
  <w:style w:type="character" w:customStyle="1" w:styleId="WW8Num30z0">
    <w:name w:val="WW8Num30z0"/>
    <w:uiPriority w:val="99"/>
    <w:rsid w:val="00A62D47"/>
    <w:rPr>
      <w:rFonts w:ascii="Symbol" w:hAnsi="Symbol"/>
      <w:sz w:val="20"/>
    </w:rPr>
  </w:style>
  <w:style w:type="character" w:customStyle="1" w:styleId="WW8Num30z1">
    <w:name w:val="WW8Num30z1"/>
    <w:uiPriority w:val="99"/>
    <w:rsid w:val="00A62D47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A62D47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A62D47"/>
    <w:rPr>
      <w:rFonts w:ascii="Symbol" w:hAnsi="Symbol"/>
    </w:rPr>
  </w:style>
  <w:style w:type="character" w:customStyle="1" w:styleId="WW8Num31z2">
    <w:name w:val="WW8Num31z2"/>
    <w:uiPriority w:val="99"/>
    <w:rsid w:val="00A62D47"/>
    <w:rPr>
      <w:rFonts w:ascii="Wingdings" w:hAnsi="Wingdings"/>
    </w:rPr>
  </w:style>
  <w:style w:type="character" w:customStyle="1" w:styleId="WW8Num31z4">
    <w:name w:val="WW8Num31z4"/>
    <w:uiPriority w:val="99"/>
    <w:rsid w:val="00A62D47"/>
    <w:rPr>
      <w:rFonts w:ascii="Courier New" w:hAnsi="Courier New"/>
    </w:rPr>
  </w:style>
  <w:style w:type="character" w:styleId="a4">
    <w:name w:val="page number"/>
    <w:uiPriority w:val="99"/>
    <w:rsid w:val="00A62D47"/>
    <w:rPr>
      <w:rFonts w:cs="Times New Roman"/>
    </w:rPr>
  </w:style>
  <w:style w:type="character" w:customStyle="1" w:styleId="a5">
    <w:name w:val="Текст выноски Знак"/>
    <w:uiPriority w:val="99"/>
    <w:rsid w:val="00A62D47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A62D47"/>
    <w:rPr>
      <w:sz w:val="24"/>
    </w:rPr>
  </w:style>
  <w:style w:type="character" w:customStyle="1" w:styleId="21">
    <w:name w:val="Основной текст (2)_"/>
    <w:uiPriority w:val="99"/>
    <w:rsid w:val="00A62D47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uiPriority w:val="99"/>
    <w:rsid w:val="00A62D47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uiPriority w:val="99"/>
    <w:rsid w:val="00A62D47"/>
    <w:rPr>
      <w:rFonts w:ascii="Calibri" w:hAnsi="Calibri"/>
      <w:i/>
      <w:u w:val="none"/>
    </w:rPr>
  </w:style>
  <w:style w:type="character" w:customStyle="1" w:styleId="52">
    <w:name w:val="Основной текст (5)"/>
    <w:uiPriority w:val="99"/>
    <w:rsid w:val="00A62D47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A62D47"/>
    <w:rPr>
      <w:sz w:val="24"/>
    </w:rPr>
  </w:style>
  <w:style w:type="character" w:customStyle="1" w:styleId="41">
    <w:name w:val="Заголовок №4_"/>
    <w:uiPriority w:val="99"/>
    <w:rsid w:val="00A62D47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uiPriority w:val="99"/>
    <w:rsid w:val="00A62D47"/>
    <w:rPr>
      <w:rFonts w:ascii="Calibri" w:hAnsi="Calibri"/>
      <w:b/>
      <w:i/>
      <w:u w:val="none"/>
    </w:rPr>
  </w:style>
  <w:style w:type="character" w:customStyle="1" w:styleId="101">
    <w:name w:val="Основной текст (10)"/>
    <w:uiPriority w:val="99"/>
    <w:rsid w:val="00A62D47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A62D47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uiPriority w:val="99"/>
    <w:rsid w:val="00A62D47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uiPriority w:val="99"/>
    <w:rsid w:val="00A62D47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uiPriority w:val="99"/>
    <w:rsid w:val="00A62D47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A62D47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uiPriority w:val="99"/>
    <w:rsid w:val="00A62D47"/>
    <w:pPr>
      <w:keepNext/>
      <w:spacing w:before="240" w:after="120" w:line="240" w:lineRule="auto"/>
    </w:pPr>
    <w:rPr>
      <w:rFonts w:ascii="Arial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uiPriority w:val="99"/>
    <w:rsid w:val="00A62D47"/>
    <w:pPr>
      <w:spacing w:after="0" w:line="240" w:lineRule="auto"/>
      <w:jc w:val="center"/>
    </w:pPr>
    <w:rPr>
      <w:rFonts w:ascii="Times New Roman" w:hAnsi="Times New Roman"/>
      <w:b/>
      <w:smallCaps/>
      <w:sz w:val="24"/>
      <w:szCs w:val="20"/>
      <w:lang w:eastAsia="zh-CN"/>
    </w:rPr>
  </w:style>
  <w:style w:type="character" w:customStyle="1" w:styleId="a9">
    <w:name w:val="Основной текст Знак"/>
    <w:link w:val="a8"/>
    <w:uiPriority w:val="99"/>
    <w:locked/>
    <w:rsid w:val="00A62D47"/>
    <w:rPr>
      <w:rFonts w:ascii="Times New Roman" w:hAnsi="Times New Roman" w:cs="Times New Roman"/>
      <w:b/>
      <w:smallCaps/>
      <w:sz w:val="24"/>
      <w:lang w:eastAsia="zh-CN"/>
    </w:rPr>
  </w:style>
  <w:style w:type="paragraph" w:styleId="aa">
    <w:name w:val="List"/>
    <w:basedOn w:val="a8"/>
    <w:uiPriority w:val="99"/>
    <w:rsid w:val="00A62D47"/>
  </w:style>
  <w:style w:type="paragraph" w:styleId="ab">
    <w:name w:val="caption"/>
    <w:basedOn w:val="a0"/>
    <w:uiPriority w:val="99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uiPriority w:val="99"/>
    <w:rsid w:val="00A62D47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c">
    <w:name w:val="Block Text"/>
    <w:basedOn w:val="a0"/>
    <w:uiPriority w:val="99"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23">
    <w:name w:val="Body Text 2"/>
    <w:basedOn w:val="a0"/>
    <w:link w:val="24"/>
    <w:uiPriority w:val="99"/>
    <w:rsid w:val="00A62D47"/>
    <w:pPr>
      <w:spacing w:after="0" w:line="240" w:lineRule="auto"/>
    </w:pPr>
    <w:rPr>
      <w:rFonts w:ascii="Times New Roman" w:hAnsi="Times New Roman"/>
      <w:b/>
      <w:smallCaps/>
      <w:sz w:val="24"/>
      <w:szCs w:val="20"/>
      <w:lang w:eastAsia="zh-CN"/>
    </w:rPr>
  </w:style>
  <w:style w:type="character" w:customStyle="1" w:styleId="24">
    <w:name w:val="Основной текст 2 Знак"/>
    <w:link w:val="23"/>
    <w:uiPriority w:val="99"/>
    <w:locked/>
    <w:rsid w:val="00A62D47"/>
    <w:rPr>
      <w:rFonts w:ascii="Times New Roman" w:hAnsi="Times New Roman" w:cs="Times New Roman"/>
      <w:b/>
      <w:smallCaps/>
      <w:sz w:val="24"/>
      <w:lang w:eastAsia="zh-CN"/>
    </w:rPr>
  </w:style>
  <w:style w:type="paragraph" w:styleId="33">
    <w:name w:val="Body Text 3"/>
    <w:basedOn w:val="a0"/>
    <w:link w:val="34"/>
    <w:uiPriority w:val="99"/>
    <w:rsid w:val="00A62D47"/>
    <w:pPr>
      <w:spacing w:after="0" w:line="240" w:lineRule="auto"/>
      <w:jc w:val="right"/>
    </w:pPr>
    <w:rPr>
      <w:rFonts w:ascii="Times New Roman" w:hAnsi="Times New Roman"/>
      <w:sz w:val="24"/>
      <w:szCs w:val="20"/>
      <w:lang w:eastAsia="zh-CN"/>
    </w:rPr>
  </w:style>
  <w:style w:type="character" w:customStyle="1" w:styleId="34">
    <w:name w:val="Основной текст 3 Знак"/>
    <w:link w:val="33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styleId="ad">
    <w:name w:val="Body Text Indent"/>
    <w:basedOn w:val="a0"/>
    <w:link w:val="ae"/>
    <w:uiPriority w:val="99"/>
    <w:rsid w:val="00A62D47"/>
    <w:pPr>
      <w:spacing w:after="0" w:line="240" w:lineRule="auto"/>
      <w:ind w:firstLine="567"/>
    </w:pPr>
    <w:rPr>
      <w:rFonts w:ascii="Times New Roman" w:hAnsi="Times New Roman"/>
      <w:sz w:val="24"/>
      <w:szCs w:val="20"/>
      <w:lang w:eastAsia="zh-CN"/>
    </w:rPr>
  </w:style>
  <w:style w:type="character" w:customStyle="1" w:styleId="ae">
    <w:name w:val="Основной текст с отступом Знак"/>
    <w:link w:val="ad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styleId="25">
    <w:name w:val="Body Text Indent 2"/>
    <w:basedOn w:val="a0"/>
    <w:link w:val="26"/>
    <w:uiPriority w:val="99"/>
    <w:rsid w:val="00A62D47"/>
    <w:pPr>
      <w:spacing w:after="0" w:line="240" w:lineRule="auto"/>
      <w:ind w:left="993"/>
    </w:pPr>
    <w:rPr>
      <w:rFonts w:ascii="Times New Roman" w:hAnsi="Times New Roman"/>
      <w:sz w:val="24"/>
      <w:szCs w:val="20"/>
      <w:lang w:eastAsia="zh-CN"/>
    </w:rPr>
  </w:style>
  <w:style w:type="character" w:customStyle="1" w:styleId="26">
    <w:name w:val="Основной текст с отступом 2 Знак"/>
    <w:link w:val="25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styleId="35">
    <w:name w:val="Body Text Indent 3"/>
    <w:basedOn w:val="a0"/>
    <w:link w:val="36"/>
    <w:uiPriority w:val="99"/>
    <w:rsid w:val="00A62D47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0"/>
      <w:lang w:eastAsia="zh-CN"/>
    </w:rPr>
  </w:style>
  <w:style w:type="character" w:customStyle="1" w:styleId="36">
    <w:name w:val="Основной текст с отступом 3 Знак"/>
    <w:link w:val="35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styleId="af">
    <w:name w:val="footer"/>
    <w:basedOn w:val="a0"/>
    <w:link w:val="11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zh-CN"/>
    </w:rPr>
  </w:style>
  <w:style w:type="character" w:customStyle="1" w:styleId="11">
    <w:name w:val="Нижний колонтитул Знак1"/>
    <w:link w:val="af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styleId="a">
    <w:name w:val="Normal (Web)"/>
    <w:basedOn w:val="a0"/>
    <w:uiPriority w:val="99"/>
    <w:rsid w:val="00A62D47"/>
    <w:pPr>
      <w:numPr>
        <w:numId w:val="2"/>
      </w:num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uiPriority w:val="99"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1">
    <w:name w:val="List Paragraph"/>
    <w:basedOn w:val="a0"/>
    <w:uiPriority w:val="99"/>
    <w:qFormat/>
    <w:rsid w:val="00A62D4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2">
    <w:name w:val="Balloon Text"/>
    <w:basedOn w:val="a0"/>
    <w:link w:val="12"/>
    <w:uiPriority w:val="99"/>
    <w:rsid w:val="00A62D47"/>
    <w:pPr>
      <w:spacing w:after="0" w:line="240" w:lineRule="auto"/>
    </w:pPr>
    <w:rPr>
      <w:rFonts w:ascii="Tahoma" w:hAnsi="Tahoma"/>
      <w:sz w:val="16"/>
      <w:szCs w:val="20"/>
      <w:lang w:val="en-US" w:eastAsia="zh-CN"/>
    </w:rPr>
  </w:style>
  <w:style w:type="character" w:customStyle="1" w:styleId="12">
    <w:name w:val="Текст выноски Знак1"/>
    <w:link w:val="af2"/>
    <w:uiPriority w:val="99"/>
    <w:locked/>
    <w:rsid w:val="00A62D47"/>
    <w:rPr>
      <w:rFonts w:ascii="Tahoma" w:hAnsi="Tahoma" w:cs="Times New Roman"/>
      <w:sz w:val="16"/>
      <w:lang w:val="en-US" w:eastAsia="zh-CN"/>
    </w:rPr>
  </w:style>
  <w:style w:type="paragraph" w:customStyle="1" w:styleId="ConsPlusNormal">
    <w:name w:val="ConsPlusNormal"/>
    <w:uiPriority w:val="99"/>
    <w:rsid w:val="00A62D47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uiPriority w:val="99"/>
    <w:rsid w:val="00A62D47"/>
    <w:pPr>
      <w:suppressAutoHyphens/>
      <w:textAlignment w:val="baseline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uiPriority w:val="99"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cs="Calibri"/>
      <w:sz w:val="20"/>
      <w:szCs w:val="20"/>
      <w:lang w:eastAsia="zh-CN"/>
    </w:rPr>
  </w:style>
  <w:style w:type="paragraph" w:styleId="af3">
    <w:name w:val="header"/>
    <w:basedOn w:val="a0"/>
    <w:link w:val="13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zh-CN"/>
    </w:rPr>
  </w:style>
  <w:style w:type="character" w:customStyle="1" w:styleId="13">
    <w:name w:val="Верхний колонтитул Знак1"/>
    <w:link w:val="af3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customStyle="1" w:styleId="42">
    <w:name w:val="Заголовок №4"/>
    <w:basedOn w:val="a0"/>
    <w:uiPriority w:val="99"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uiPriority w:val="99"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uiPriority w:val="99"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uiPriority w:val="99"/>
    <w:rsid w:val="00A62D47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uiPriority w:val="99"/>
    <w:rsid w:val="00A62D47"/>
    <w:pPr>
      <w:jc w:val="center"/>
    </w:pPr>
    <w:rPr>
      <w:b/>
      <w:bCs/>
    </w:rPr>
  </w:style>
  <w:style w:type="table" w:styleId="af4">
    <w:name w:val="Table Grid"/>
    <w:basedOn w:val="a2"/>
    <w:uiPriority w:val="99"/>
    <w:rsid w:val="00A62D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99"/>
    <w:qFormat/>
    <w:rsid w:val="00A62D47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uiPriority w:val="99"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99"/>
    <w:rsid w:val="00CC36A4"/>
    <w:pPr>
      <w:tabs>
        <w:tab w:val="left" w:pos="709"/>
        <w:tab w:val="right" w:leader="dot" w:pos="934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af6">
    <w:name w:val="Hyperlink"/>
    <w:uiPriority w:val="99"/>
    <w:rsid w:val="00A62D47"/>
    <w:rPr>
      <w:rFonts w:cs="Times New Roman"/>
      <w:color w:val="0563C1"/>
      <w:u w:val="single"/>
    </w:rPr>
  </w:style>
  <w:style w:type="paragraph" w:customStyle="1" w:styleId="af7">
    <w:name w:val="Для таблиц"/>
    <w:basedOn w:val="a0"/>
    <w:uiPriority w:val="99"/>
    <w:rsid w:val="00A62D4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99"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af8">
    <w:name w:val="annotation reference"/>
    <w:uiPriority w:val="99"/>
    <w:semiHidden/>
    <w:rsid w:val="00A62D47"/>
    <w:rPr>
      <w:rFonts w:cs="Times New Roman"/>
      <w:sz w:val="16"/>
    </w:rPr>
  </w:style>
  <w:style w:type="paragraph" w:styleId="af9">
    <w:name w:val="annotation text"/>
    <w:basedOn w:val="a0"/>
    <w:link w:val="afa"/>
    <w:uiPriority w:val="99"/>
    <w:semiHidden/>
    <w:rsid w:val="00A62D47"/>
    <w:pPr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a">
    <w:name w:val="Текст примечания Знак"/>
    <w:link w:val="af9"/>
    <w:uiPriority w:val="99"/>
    <w:semiHidden/>
    <w:locked/>
    <w:rsid w:val="00A62D47"/>
    <w:rPr>
      <w:rFonts w:ascii="Times New Roman" w:hAnsi="Times New Roman" w:cs="Times New Roman"/>
      <w:sz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rsid w:val="00A62D47"/>
    <w:rPr>
      <w:b/>
    </w:rPr>
  </w:style>
  <w:style w:type="character" w:customStyle="1" w:styleId="afc">
    <w:name w:val="Тема примечания Знак"/>
    <w:link w:val="afb"/>
    <w:uiPriority w:val="99"/>
    <w:semiHidden/>
    <w:locked/>
    <w:rsid w:val="00A62D47"/>
    <w:rPr>
      <w:rFonts w:ascii="Times New Roman" w:hAnsi="Times New Roman" w:cs="Times New Roman"/>
      <w:b/>
      <w:sz w:val="20"/>
      <w:lang w:eastAsia="zh-CN"/>
    </w:rPr>
  </w:style>
  <w:style w:type="character" w:customStyle="1" w:styleId="InternetLink">
    <w:name w:val="Internet Link"/>
    <w:uiPriority w:val="99"/>
    <w:rsid w:val="00A62D47"/>
    <w:rPr>
      <w:color w:val="0000FF"/>
      <w:u w:val="single"/>
    </w:rPr>
  </w:style>
  <w:style w:type="paragraph" w:styleId="afd">
    <w:name w:val="Title"/>
    <w:basedOn w:val="a0"/>
    <w:next w:val="a0"/>
    <w:link w:val="afe"/>
    <w:uiPriority w:val="99"/>
    <w:qFormat/>
    <w:rsid w:val="00A62D47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20"/>
      <w:lang w:eastAsia="zh-CN"/>
    </w:rPr>
  </w:style>
  <w:style w:type="character" w:customStyle="1" w:styleId="afe">
    <w:name w:val="Заголовок Знак"/>
    <w:link w:val="afd"/>
    <w:uiPriority w:val="99"/>
    <w:locked/>
    <w:rsid w:val="00A62D47"/>
    <w:rPr>
      <w:rFonts w:ascii="Calibri Light" w:hAnsi="Calibri Light" w:cs="Times New Roman"/>
      <w:spacing w:val="-10"/>
      <w:kern w:val="28"/>
      <w:sz w:val="56"/>
      <w:lang w:eastAsia="zh-CN"/>
    </w:rPr>
  </w:style>
  <w:style w:type="paragraph" w:styleId="aff">
    <w:name w:val="footnote text"/>
    <w:basedOn w:val="a0"/>
    <w:link w:val="aff0"/>
    <w:uiPriority w:val="99"/>
    <w:semiHidden/>
    <w:rsid w:val="0064510C"/>
    <w:pPr>
      <w:spacing w:after="0" w:line="240" w:lineRule="auto"/>
    </w:pPr>
    <w:rPr>
      <w:sz w:val="20"/>
      <w:szCs w:val="20"/>
      <w:lang w:eastAsia="ru-RU"/>
    </w:rPr>
  </w:style>
  <w:style w:type="character" w:customStyle="1" w:styleId="aff0">
    <w:name w:val="Текст сноски Знак"/>
    <w:link w:val="aff"/>
    <w:uiPriority w:val="99"/>
    <w:semiHidden/>
    <w:locked/>
    <w:rsid w:val="0064510C"/>
    <w:rPr>
      <w:rFonts w:cs="Times New Roman"/>
      <w:sz w:val="20"/>
    </w:rPr>
  </w:style>
  <w:style w:type="character" w:styleId="aff1">
    <w:name w:val="footnote reference"/>
    <w:uiPriority w:val="99"/>
    <w:semiHidden/>
    <w:rsid w:val="0064510C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ED619B"/>
    <w:rPr>
      <w:rFonts w:ascii="Times New Roman" w:hAnsi="Times New Roman"/>
      <w:b/>
      <w:sz w:val="26"/>
    </w:rPr>
  </w:style>
  <w:style w:type="paragraph" w:customStyle="1" w:styleId="aff2">
    <w:name w:val="Содержимое таблицы"/>
    <w:basedOn w:val="a0"/>
    <w:uiPriority w:val="99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f3">
    <w:name w:val="No Spacing"/>
    <w:uiPriority w:val="99"/>
    <w:qFormat/>
    <w:rsid w:val="00BC5287"/>
    <w:rPr>
      <w:sz w:val="22"/>
      <w:szCs w:val="22"/>
      <w:lang w:eastAsia="en-US"/>
    </w:rPr>
  </w:style>
  <w:style w:type="paragraph" w:customStyle="1" w:styleId="15">
    <w:name w:val="Абзац списка1"/>
    <w:basedOn w:val="a0"/>
    <w:uiPriority w:val="99"/>
    <w:rsid w:val="008670E0"/>
    <w:pPr>
      <w:spacing w:after="200" w:line="276" w:lineRule="auto"/>
      <w:ind w:left="720"/>
    </w:pPr>
    <w:rPr>
      <w:lang w:eastAsia="ru-RU"/>
    </w:rPr>
  </w:style>
  <w:style w:type="paragraph" w:customStyle="1" w:styleId="29">
    <w:name w:val="Абзац списка2"/>
    <w:basedOn w:val="a0"/>
    <w:uiPriority w:val="99"/>
    <w:rsid w:val="00F4743A"/>
    <w:pPr>
      <w:spacing w:after="14" w:line="269" w:lineRule="auto"/>
      <w:ind w:left="720" w:right="5" w:hanging="10"/>
      <w:contextualSpacing/>
      <w:jc w:val="both"/>
    </w:pPr>
    <w:rPr>
      <w:rFonts w:ascii="Times New Roman" w:eastAsia="Times New Roman" w:hAnsi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01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oundtimes.ru/muzykalnaya-shkatulka/velikie-kompozitory/iogann-sebastyan-bak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4566</Words>
  <Characters>26030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Krokoz™</Company>
  <LinksUpToDate>false</LinksUpToDate>
  <CharactersWithSpaces>30535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creator>Елена Сергеевна Сахарчук</dc:creator>
  <cp:lastModifiedBy>Ульяна Игоревна Железняк</cp:lastModifiedBy>
  <cp:revision>6</cp:revision>
  <cp:lastPrinted>2018-11-01T12:47:00Z</cp:lastPrinted>
  <dcterms:created xsi:type="dcterms:W3CDTF">2022-08-28T19:39:00Z</dcterms:created>
  <dcterms:modified xsi:type="dcterms:W3CDTF">2022-09-05T13:36:00Z</dcterms:modified>
</cp:coreProperties>
</file>